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https://www.velvetjobs.com/job-descriptions/business-finance-analyst</w:t>
        </w:r>
      </w:hyperlink>
    </w:p>
    <w:p>
      <w:pPr>
        <w:pStyle w:val="Heading1"/>
      </w:pPr>
      <w:bookmarkStart w:id="21" w:name="example-of-business-finance-analyst-job-description"/>
      <w:r>
        <w:t xml:space="preserve">Example of Business Finance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finance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finance-analyst"/>
      <w:r>
        <w:t xml:space="preserve">Responsibilities for business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Proficiency with Excel, and familiarity with a CRM like Salesforce.com is required</w:t>
      </w:r>
    </w:p>
    <w:p>
      <w:pPr>
        <w:pStyle w:val="Compact"/>
        <w:numPr>
          <w:numId w:val="1001"/>
          <w:ilvl w:val="0"/>
        </w:numPr>
      </w:pPr>
      <w:r>
        <w:t xml:space="preserve">Coordinate with Program/Project Managers to ensure project timelines are met</w:t>
      </w:r>
    </w:p>
    <w:p>
      <w:pPr>
        <w:pStyle w:val="Compact"/>
        <w:numPr>
          <w:numId w:val="1001"/>
          <w:ilvl w:val="0"/>
        </w:numPr>
      </w:pPr>
      <w:r>
        <w:t xml:space="preserve">Provide information as needed to the Program/Project Manager</w:t>
      </w:r>
    </w:p>
    <w:p>
      <w:pPr>
        <w:pStyle w:val="Compact"/>
        <w:numPr>
          <w:numId w:val="1001"/>
          <w:ilvl w:val="0"/>
        </w:numPr>
      </w:pPr>
      <w:r>
        <w:t xml:space="preserve">Review cost estimates from internal and external development teams for validity and challenge where appropriate</w:t>
      </w:r>
    </w:p>
    <w:p>
      <w:pPr>
        <w:pStyle w:val="Compact"/>
        <w:numPr>
          <w:numId w:val="1001"/>
          <w:ilvl w:val="0"/>
        </w:numPr>
      </w:pPr>
      <w:r>
        <w:t xml:space="preserve">Document processes and solutions, FAQs and procedures that can be utilized by the business</w:t>
      </w:r>
    </w:p>
    <w:p>
      <w:pPr>
        <w:pStyle w:val="Compact"/>
        <w:numPr>
          <w:numId w:val="1001"/>
          <w:ilvl w:val="0"/>
        </w:numPr>
      </w:pPr>
      <w:r>
        <w:t xml:space="preserve">Responsible for the process, information and data work stream on the project, including the interface with the business on major projects and leading on this for small to medium projects</w:t>
      </w:r>
    </w:p>
    <w:p>
      <w:pPr>
        <w:pStyle w:val="Compact"/>
        <w:numPr>
          <w:numId w:val="1001"/>
          <w:ilvl w:val="0"/>
        </w:numPr>
      </w:pPr>
      <w:r>
        <w:t xml:space="preserve">Leading the business through the process of scripts and preparation of training material and subsequent knowledge transfer into the business</w:t>
      </w:r>
    </w:p>
    <w:p>
      <w:pPr>
        <w:pStyle w:val="Compact"/>
        <w:numPr>
          <w:numId w:val="1001"/>
          <w:ilvl w:val="0"/>
        </w:numPr>
      </w:pPr>
      <w:r>
        <w:t xml:space="preserve">Defining process requirements</w:t>
      </w:r>
    </w:p>
    <w:p>
      <w:pPr>
        <w:pStyle w:val="Compact"/>
        <w:numPr>
          <w:numId w:val="1001"/>
          <w:ilvl w:val="0"/>
        </w:numPr>
      </w:pPr>
      <w:r>
        <w:t xml:space="preserve">Dissects high-level information into details and can communicate details in a manner understood by relevant audiences</w:t>
      </w:r>
    </w:p>
    <w:p>
      <w:pPr>
        <w:pStyle w:val="Compact"/>
        <w:numPr>
          <w:numId w:val="1001"/>
          <w:ilvl w:val="0"/>
        </w:numPr>
      </w:pPr>
      <w:r>
        <w:t xml:space="preserve">Collaborate with Product Owner/Team Lead/Architect/ Developers for successful execution of the project</w:t>
      </w:r>
    </w:p>
    <w:p>
      <w:pPr>
        <w:pStyle w:val="Heading2"/>
      </w:pPr>
      <w:bookmarkStart w:id="23" w:name="qualifications-for-business-finance-analyst"/>
      <w:r>
        <w:t xml:space="preserve">Qualifications for business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knowledge of Risk Management, Limit Management and Credit Exposure monitoring and reporting, Loans processing applications and ideally of Trade Finance processing (Letters of Credit, Bank Guarantees, Supply Chain Finance)</w:t>
      </w:r>
    </w:p>
    <w:p>
      <w:pPr>
        <w:pStyle w:val="Compact"/>
        <w:numPr>
          <w:numId w:val="1002"/>
          <w:ilvl w:val="0"/>
        </w:numPr>
      </w:pPr>
      <w:r>
        <w:t xml:space="preserve">Communicate business requirements to both business and IT personnel</w:t>
      </w:r>
    </w:p>
    <w:p>
      <w:pPr>
        <w:pStyle w:val="Compact"/>
        <w:numPr>
          <w:numId w:val="1002"/>
          <w:ilvl w:val="0"/>
        </w:numPr>
      </w:pPr>
      <w:r>
        <w:t xml:space="preserve">Support business case details required to secure capital funding requests</w:t>
      </w:r>
    </w:p>
    <w:p>
      <w:pPr>
        <w:pStyle w:val="Compact"/>
        <w:numPr>
          <w:numId w:val="1002"/>
          <w:ilvl w:val="0"/>
        </w:numPr>
      </w:pPr>
      <w:r>
        <w:t xml:space="preserve">Participate in solution and design sessions</w:t>
      </w:r>
    </w:p>
    <w:p>
      <w:pPr>
        <w:pStyle w:val="Compact"/>
        <w:numPr>
          <w:numId w:val="1002"/>
          <w:ilvl w:val="0"/>
        </w:numPr>
      </w:pPr>
      <w:r>
        <w:t xml:space="preserve">Define and coordinate user acceptance testing</w:t>
      </w:r>
    </w:p>
    <w:p>
      <w:pPr>
        <w:pStyle w:val="Compact"/>
        <w:numPr>
          <w:numId w:val="1002"/>
          <w:ilvl w:val="0"/>
        </w:numPr>
      </w:pPr>
      <w:r>
        <w:t xml:space="preserve">Monitor project timelines and scope to communicate status and escalate areas of concern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2021-10-28T13:28:16Z</dcterms:created>
  <dcterms:modified xsi:type="dcterms:W3CDTF">2021-10-28T13:28:16Z</dcterms:modified>
</cp:coreProperties>
</file>