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https://www.velvetjobs.com/job-descriptions/business-engineer</w:t>
        </w:r>
      </w:hyperlink>
    </w:p>
    <w:p>
      <w:pPr>
        <w:pStyle w:val="Heading1"/>
      </w:pPr>
      <w:bookmarkStart w:id="21" w:name="example-of-business-engineer-job-description"/>
      <w:r>
        <w:t xml:space="preserve">Example of Business Engineer Job Description</w:t>
      </w:r>
      <w:bookmarkEnd w:id="21"/>
    </w:p>
    <w:p>
      <w:pPr>
        <w:pStyle w:val="Compact"/>
      </w:pPr>
      <w:r>
        <w:t xml:space="preserve">Our growing company is hiring for a business engineer. If you are looking for an exciting place to work, please take a look at the list of qualifications below.</w:t>
      </w:r>
    </w:p>
    <w:p>
      <w:pPr>
        <w:pStyle w:val="Heading2"/>
      </w:pPr>
      <w:bookmarkStart w:id="22" w:name="responsibilities-for-business-engineer"/>
      <w:r>
        <w:t xml:space="preserve">Responsibilities for business engineer</w:t>
      </w:r>
      <w:bookmarkEnd w:id="22"/>
    </w:p>
    <w:p>
      <w:pPr>
        <w:pStyle w:val="Compact"/>
        <w:numPr>
          <w:numId w:val="1001"/>
          <w:ilvl w:val="0"/>
        </w:numPr>
      </w:pPr>
      <w:r>
        <w:t xml:space="preserve">Develops and executes business-level testing including leading systems and acceptance testing and conducting Client Experience Acceptance Testing and develops criteria for and participates in the evaluation of third party vendors and software due diligence exercises</w:t>
      </w:r>
    </w:p>
    <w:p>
      <w:pPr>
        <w:pStyle w:val="Compact"/>
        <w:numPr>
          <w:numId w:val="1001"/>
          <w:ilvl w:val="0"/>
        </w:numPr>
      </w:pPr>
      <w:r>
        <w:t xml:space="preserve">Transform or translate complex business trends into analytic and reporting requirements</w:t>
      </w:r>
    </w:p>
    <w:p>
      <w:pPr>
        <w:pStyle w:val="Compact"/>
        <w:numPr>
          <w:numId w:val="1001"/>
          <w:ilvl w:val="0"/>
        </w:numPr>
      </w:pPr>
      <w:r>
        <w:t xml:space="preserve">Develop queries for ad hoc requests and projects, ongoing reporting</w:t>
      </w:r>
    </w:p>
    <w:p>
      <w:pPr>
        <w:pStyle w:val="Compact"/>
        <w:numPr>
          <w:numId w:val="1001"/>
          <w:ilvl w:val="0"/>
        </w:numPr>
      </w:pPr>
      <w:r>
        <w:t xml:space="preserve">Collaborating with software development teams to design and implement analytic systems and data structures to support large-scale data analysis and delivery of machine learning and econometric models</w:t>
      </w:r>
    </w:p>
    <w:p>
      <w:pPr>
        <w:pStyle w:val="Compact"/>
        <w:numPr>
          <w:numId w:val="1001"/>
          <w:ilvl w:val="0"/>
        </w:numPr>
      </w:pPr>
      <w:r>
        <w:t xml:space="preserve">Develop complex queries for ad hoc requests and projects, ongoing reporting</w:t>
      </w:r>
    </w:p>
    <w:p>
      <w:pPr>
        <w:pStyle w:val="Compact"/>
        <w:numPr>
          <w:numId w:val="1001"/>
          <w:ilvl w:val="0"/>
        </w:numPr>
      </w:pPr>
      <w:r>
        <w:t xml:space="preserve">Extract data required for analysis from multiple Internal Data Warehouses and Web Analytics Tools</w:t>
      </w:r>
    </w:p>
    <w:p>
      <w:pPr>
        <w:pStyle w:val="Compact"/>
        <w:numPr>
          <w:numId w:val="1001"/>
          <w:ilvl w:val="0"/>
        </w:numPr>
      </w:pPr>
      <w:r>
        <w:t xml:space="preserve">Leading supply chain optimization studies and guiding organization towards optimal solutions</w:t>
      </w:r>
    </w:p>
    <w:p>
      <w:pPr>
        <w:pStyle w:val="Compact"/>
        <w:numPr>
          <w:numId w:val="1001"/>
          <w:ilvl w:val="0"/>
        </w:numPr>
      </w:pPr>
      <w:r>
        <w:t xml:space="preserve">Developing, tracking and reporting cost savings and business process improvement oriented metrics to help drive key business goal oriented projects</w:t>
      </w:r>
    </w:p>
    <w:p>
      <w:pPr>
        <w:pStyle w:val="Compact"/>
        <w:numPr>
          <w:numId w:val="1001"/>
          <w:ilvl w:val="0"/>
        </w:numPr>
      </w:pPr>
      <w:r>
        <w:t xml:space="preserve">Designing, developing and implementing business processes, evaluating existing processes and configuring systems to reduce cost, improve sustainability and develop best practices</w:t>
      </w:r>
    </w:p>
    <w:p>
      <w:pPr>
        <w:pStyle w:val="Compact"/>
        <w:numPr>
          <w:numId w:val="1001"/>
          <w:ilvl w:val="0"/>
        </w:numPr>
      </w:pPr>
      <w:r>
        <w:t xml:space="preserve">Support the overall deployment of continuous improvement effort</w:t>
      </w:r>
    </w:p>
    <w:p>
      <w:pPr>
        <w:pStyle w:val="Heading2"/>
      </w:pPr>
      <w:bookmarkStart w:id="23" w:name="qualifications-for-business-engineer"/>
      <w:r>
        <w:t xml:space="preserve">Qualifications for business engineer</w:t>
      </w:r>
      <w:bookmarkEnd w:id="23"/>
    </w:p>
    <w:p>
      <w:pPr>
        <w:pStyle w:val="Compact"/>
        <w:numPr>
          <w:numId w:val="1002"/>
          <w:ilvl w:val="0"/>
        </w:numPr>
      </w:pPr>
      <w:r>
        <w:t xml:space="preserve">BS in Applied Mathematics, Statistics, Economics, Computer Science, Operations Research, Industrial Engg</w:t>
      </w:r>
    </w:p>
    <w:p>
      <w:pPr>
        <w:pStyle w:val="Compact"/>
        <w:numPr>
          <w:numId w:val="1002"/>
          <w:ilvl w:val="0"/>
        </w:numPr>
      </w:pPr>
      <w:r>
        <w:t xml:space="preserve">Graduate degree in Industrial Engineering, Logistics, or another quantitative field preferred</w:t>
      </w:r>
    </w:p>
    <w:p>
      <w:pPr>
        <w:pStyle w:val="Compact"/>
        <w:numPr>
          <w:numId w:val="1002"/>
          <w:ilvl w:val="0"/>
        </w:numPr>
      </w:pPr>
      <w:r>
        <w:t xml:space="preserve">Experience using business intelligence reporting tools</w:t>
      </w:r>
    </w:p>
    <w:p>
      <w:pPr>
        <w:pStyle w:val="Compact"/>
        <w:numPr>
          <w:numId w:val="1002"/>
          <w:ilvl w:val="0"/>
        </w:numPr>
      </w:pPr>
      <w:r>
        <w:t xml:space="preserve">Experience with a high-level modeling language such as MATLAB, R, Stata</w:t>
      </w:r>
    </w:p>
    <w:p>
      <w:pPr>
        <w:pStyle w:val="Compact"/>
        <w:numPr>
          <w:numId w:val="1002"/>
          <w:ilvl w:val="0"/>
        </w:numPr>
      </w:pPr>
      <w:r>
        <w:t xml:space="preserve">Fluency in a software programming language such as Python, C++, Java</w:t>
      </w:r>
    </w:p>
    <w:p>
      <w:pPr>
        <w:pStyle w:val="Compact"/>
        <w:numPr>
          <w:numId w:val="1002"/>
          <w:ilvl w:val="0"/>
        </w:numPr>
      </w:pPr>
      <w:r>
        <w:t xml:space="preserve">Handle daily communication with other PU and SU</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usiness-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usiness-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2021-10-28T13:14:23Z</dcterms:created>
  <dcterms:modified xsi:type="dcterms:W3CDTF">2021-10-28T13:14:23Z</dcterms:modified>
</cp:coreProperties>
</file>