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https://www.velvetjobs.com/job-descriptions/business-development-account</w:t>
        </w:r>
      </w:hyperlink>
    </w:p>
    <w:p>
      <w:pPr>
        <w:pStyle w:val="Heading1"/>
      </w:pPr>
      <w:bookmarkStart w:id="21" w:name="example-of-business-development-account-job-description"/>
      <w:r>
        <w:t xml:space="preserve">Example of Business Development &amp; Account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business development &amp; account.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development-account"/>
      <w:r>
        <w:t xml:space="preserve">Responsibilities for business development &amp;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developing client accounts through consistent follow-up, communications and maintaining accurate notes to the Branch Manager</w:t>
      </w:r>
    </w:p>
    <w:p>
      <w:pPr>
        <w:pStyle w:val="Compact"/>
        <w:numPr>
          <w:numId w:val="1001"/>
          <w:ilvl w:val="0"/>
        </w:numPr>
      </w:pPr>
      <w:r>
        <w:t xml:space="preserve">Maintain proficient knowledge to ensure accurate compliance with RESPA, Regulation Z, Fair Lending, HMNDA, Bank Secrecy Act and other regulatory guidelines</w:t>
      </w:r>
    </w:p>
    <w:p>
      <w:pPr>
        <w:pStyle w:val="Compact"/>
        <w:numPr>
          <w:numId w:val="1001"/>
          <w:ilvl w:val="0"/>
        </w:numPr>
      </w:pPr>
      <w:r>
        <w:t xml:space="preserve">Protect Company’s reputation and image by Maintaining Borrower confidence, delivery a high level of customer service and by keeping mortgage loan information confidential</w:t>
      </w:r>
    </w:p>
    <w:p>
      <w:pPr>
        <w:pStyle w:val="Compact"/>
        <w:numPr>
          <w:numId w:val="1001"/>
          <w:ilvl w:val="0"/>
        </w:numPr>
      </w:pPr>
      <w:r>
        <w:t xml:space="preserve">Honest and integrity in dealing with others and accountability in standing behind your work</w:t>
      </w:r>
    </w:p>
    <w:p>
      <w:pPr>
        <w:pStyle w:val="Compact"/>
        <w:numPr>
          <w:numId w:val="1001"/>
          <w:ilvl w:val="0"/>
        </w:numPr>
      </w:pPr>
      <w:r>
        <w:t xml:space="preserve">Ensure all team members represent the company in the best light</w:t>
      </w:r>
    </w:p>
    <w:p>
      <w:pPr>
        <w:pStyle w:val="Compact"/>
        <w:numPr>
          <w:numId w:val="1001"/>
          <w:ilvl w:val="0"/>
        </w:numPr>
      </w:pPr>
      <w:r>
        <w:t xml:space="preserve">Work cross functionally and lead strategy to achieve rapid, predictable growth</w:t>
      </w:r>
    </w:p>
    <w:p>
      <w:pPr>
        <w:pStyle w:val="Compact"/>
        <w:numPr>
          <w:numId w:val="1001"/>
          <w:ilvl w:val="0"/>
        </w:numPr>
      </w:pPr>
      <w:r>
        <w:t xml:space="preserve">Manage to bookings and revenue targets</w:t>
      </w:r>
    </w:p>
    <w:p>
      <w:pPr>
        <w:pStyle w:val="Compact"/>
        <w:numPr>
          <w:numId w:val="1001"/>
          <w:ilvl w:val="0"/>
        </w:numPr>
      </w:pPr>
      <w:r>
        <w:t xml:space="preserve">Operationalize and oversee go-to-market partnerships</w:t>
      </w:r>
    </w:p>
    <w:p>
      <w:pPr>
        <w:pStyle w:val="Compact"/>
        <w:numPr>
          <w:numId w:val="1001"/>
          <w:ilvl w:val="0"/>
        </w:numPr>
      </w:pPr>
      <w:r>
        <w:t xml:space="preserve">Create processes and programs to establish scalable infrastructure for your market</w:t>
      </w:r>
    </w:p>
    <w:p>
      <w:pPr>
        <w:pStyle w:val="Compact"/>
        <w:numPr>
          <w:numId w:val="1001"/>
          <w:ilvl w:val="0"/>
        </w:numPr>
      </w:pPr>
      <w:r>
        <w:t xml:space="preserve">Evaluate and capitalize on opportunities that fuel both short and long term market growth</w:t>
      </w:r>
    </w:p>
    <w:p>
      <w:pPr>
        <w:pStyle w:val="Heading2"/>
      </w:pPr>
      <w:bookmarkStart w:id="23" w:name="qualifications-for-business-development-account"/>
      <w:r>
        <w:t xml:space="preserve">Qualifications for business development &amp;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Meet and exceed revenue, sales-quantity and sales meeting targets in the region</w:t>
      </w:r>
    </w:p>
    <w:p>
      <w:pPr>
        <w:pStyle w:val="Compact"/>
        <w:numPr>
          <w:numId w:val="1002"/>
          <w:ilvl w:val="0"/>
        </w:numPr>
      </w:pPr>
      <w:r>
        <w:t xml:space="preserve">Support the Regional Sales Director with sales development and account management</w:t>
      </w:r>
    </w:p>
    <w:p>
      <w:pPr>
        <w:pStyle w:val="Compact"/>
        <w:numPr>
          <w:numId w:val="1002"/>
          <w:ilvl w:val="0"/>
        </w:numPr>
      </w:pPr>
      <w:r>
        <w:t xml:space="preserve">Develop and demonstrate an understanding of businesses involved in emerging markets in the region</w:t>
      </w:r>
    </w:p>
    <w:p>
      <w:pPr>
        <w:pStyle w:val="Compact"/>
        <w:numPr>
          <w:numId w:val="1002"/>
          <w:ilvl w:val="0"/>
        </w:numPr>
      </w:pPr>
      <w:r>
        <w:t xml:space="preserve">Develop a robust pipeline of leads</w:t>
      </w:r>
    </w:p>
    <w:p>
      <w:pPr>
        <w:pStyle w:val="Compact"/>
        <w:numPr>
          <w:numId w:val="1002"/>
          <w:ilvl w:val="0"/>
        </w:numPr>
      </w:pPr>
      <w:r>
        <w:t xml:space="preserve">Ensure efficient and timely conversion of leads to sales</w:t>
      </w:r>
    </w:p>
    <w:p>
      <w:pPr>
        <w:pStyle w:val="Compact"/>
        <w:numPr>
          <w:numId w:val="1002"/>
          <w:ilvl w:val="0"/>
        </w:numPr>
      </w:pPr>
      <w:r>
        <w:t xml:space="preserve">Build and broaden relationships with existing clients and ensuring client satisfaction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2021-10-28T13:25:57Z</dcterms:created>
  <dcterms:modified xsi:type="dcterms:W3CDTF">2021-10-28T13:25:57Z</dcterms:modified>
</cp:coreProperties>
</file>