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https://www.velvetjobs.com/job-descriptions/business-data-analyst</w:t>
        </w:r>
      </w:hyperlink>
    </w:p>
    <w:p>
      <w:pPr>
        <w:pStyle w:val="Heading1"/>
      </w:pPr>
      <w:bookmarkStart w:id="21" w:name="example-of-business-data-analyst-job-description"/>
      <w:r>
        <w:t xml:space="preserve">Example of Business Data Analyst Job Description</w:t>
      </w:r>
      <w:bookmarkEnd w:id="21"/>
    </w:p>
    <w:p>
      <w:pPr>
        <w:pStyle w:val="Compact"/>
      </w:pPr>
      <w:r>
        <w:t xml:space="preserve">Our company is looking for a business data analyst. To join our growing team, please review the list of responsibilities and qualifications.</w:t>
      </w:r>
    </w:p>
    <w:p>
      <w:pPr>
        <w:pStyle w:val="Heading2"/>
      </w:pPr>
      <w:bookmarkStart w:id="22" w:name="responsibilities-for-business-data-analyst"/>
      <w:r>
        <w:t xml:space="preserve">Responsibilities for business data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effective analysis</w:t>
      </w:r>
    </w:p>
    <w:p>
      <w:pPr>
        <w:pStyle w:val="Compact"/>
        <w:numPr>
          <w:numId w:val="1001"/>
          <w:ilvl w:val="0"/>
        </w:numPr>
      </w:pPr>
      <w:r>
        <w:t xml:space="preserve">Analyze data to identify root causes of client, operational, and financial issues in order to support recommendations, priorities and action plans</w:t>
      </w:r>
    </w:p>
    <w:p>
      <w:pPr>
        <w:pStyle w:val="Compact"/>
        <w:numPr>
          <w:numId w:val="1001"/>
          <w:ilvl w:val="0"/>
        </w:numPr>
      </w:pPr>
      <w:r>
        <w:t xml:space="preserve">Creating test plans and cases and co-ordinating User Acceptance Testing</w:t>
      </w:r>
    </w:p>
    <w:p>
      <w:pPr>
        <w:pStyle w:val="Compact"/>
        <w:numPr>
          <w:numId w:val="1001"/>
          <w:ilvl w:val="0"/>
        </w:numPr>
      </w:pPr>
      <w:r>
        <w:t xml:space="preserve">Determines approach and solution to problem when issue is within scope of own ability</w:t>
      </w:r>
    </w:p>
    <w:p>
      <w:pPr>
        <w:pStyle w:val="Compact"/>
        <w:numPr>
          <w:numId w:val="1001"/>
          <w:ilvl w:val="0"/>
        </w:numPr>
      </w:pPr>
      <w:r>
        <w:t xml:space="preserve">Work is performed and technical decisions are made with a clear partnership with SMEs in the business</w:t>
      </w:r>
    </w:p>
    <w:p>
      <w:pPr>
        <w:pStyle w:val="Compact"/>
        <w:numPr>
          <w:numId w:val="1001"/>
          <w:ilvl w:val="0"/>
        </w:numPr>
      </w:pPr>
      <w:r>
        <w:t xml:space="preserve">Works effectively with team/group to accomplish organizational goals</w:t>
      </w:r>
    </w:p>
    <w:p>
      <w:pPr>
        <w:pStyle w:val="Compact"/>
        <w:numPr>
          <w:numId w:val="1001"/>
          <w:ilvl w:val="0"/>
        </w:numPr>
      </w:pPr>
      <w:r>
        <w:t xml:space="preserve">Monitors and organizes the efforts of technical and business support staff</w:t>
      </w:r>
    </w:p>
    <w:p>
      <w:pPr>
        <w:pStyle w:val="Compact"/>
        <w:numPr>
          <w:numId w:val="1001"/>
          <w:ilvl w:val="0"/>
        </w:numPr>
      </w:pPr>
      <w:r>
        <w:t xml:space="preserve">Create dashboards, reports, and data and translate it into actionable insight that the business can then act on</w:t>
      </w:r>
    </w:p>
    <w:p>
      <w:pPr>
        <w:pStyle w:val="Compact"/>
        <w:numPr>
          <w:numId w:val="1001"/>
          <w:ilvl w:val="0"/>
        </w:numPr>
      </w:pPr>
      <w:r>
        <w:t xml:space="preserve">Identifying strategic capabilities, risks and gaps in execution of plans</w:t>
      </w:r>
    </w:p>
    <w:p>
      <w:pPr>
        <w:pStyle w:val="Compact"/>
        <w:numPr>
          <w:numId w:val="1001"/>
          <w:ilvl w:val="0"/>
        </w:numPr>
      </w:pPr>
      <w:r>
        <w:t xml:space="preserve">To provide all data needed for analysing problems and improvement on business process</w:t>
      </w:r>
    </w:p>
    <w:p>
      <w:pPr>
        <w:pStyle w:val="Heading2"/>
      </w:pPr>
      <w:bookmarkStart w:id="23" w:name="qualifications-for-business-data-analyst"/>
      <w:r>
        <w:t xml:space="preserve">Qualifications for business data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write query and organize data effectively using MS tools</w:t>
      </w:r>
    </w:p>
    <w:p>
      <w:pPr>
        <w:pStyle w:val="Compact"/>
        <w:numPr>
          <w:numId w:val="1002"/>
          <w:ilvl w:val="0"/>
        </w:numPr>
      </w:pPr>
      <w:r>
        <w:t xml:space="preserve">Project management knowledge and experiences preferred</w:t>
      </w:r>
    </w:p>
    <w:p>
      <w:pPr>
        <w:pStyle w:val="Compact"/>
        <w:numPr>
          <w:numId w:val="1002"/>
          <w:ilvl w:val="0"/>
        </w:numPr>
      </w:pPr>
      <w:r>
        <w:t xml:space="preserve">Ability to deal with ambiguity and uncertainty during time of change</w:t>
      </w:r>
    </w:p>
    <w:p>
      <w:pPr>
        <w:pStyle w:val="Compact"/>
        <w:numPr>
          <w:numId w:val="1002"/>
          <w:ilvl w:val="0"/>
        </w:numPr>
      </w:pPr>
      <w:r>
        <w:t xml:space="preserve">Strong self-leadership and interpersonal skills</w:t>
      </w:r>
    </w:p>
    <w:p>
      <w:pPr>
        <w:pStyle w:val="Compact"/>
        <w:numPr>
          <w:numId w:val="1002"/>
          <w:ilvl w:val="0"/>
        </w:numPr>
      </w:pPr>
      <w:r>
        <w:t xml:space="preserve">Optimistic, self-motivated, and take ownership for deliverables and outcome</w:t>
      </w:r>
    </w:p>
    <w:p>
      <w:pPr>
        <w:pStyle w:val="Compact"/>
        <w:numPr>
          <w:numId w:val="1002"/>
          <w:ilvl w:val="0"/>
        </w:numPr>
      </w:pPr>
      <w:r>
        <w:t xml:space="preserve">Bachelor’s Degree in a technical field, including computer information systems, computer science etc preferred, or equivalent work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data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data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2021-10-28T13:16:19Z</dcterms:created>
  <dcterms:modified xsi:type="dcterms:W3CDTF">2021-10-28T13:16:19Z</dcterms:modified>
</cp:coreProperties>
</file>