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https://www.velvetjobs.com/job-descriptions/business-assurance</w:t>
        </w:r>
      </w:hyperlink>
    </w:p>
    <w:p>
      <w:pPr>
        <w:pStyle w:val="Heading1"/>
      </w:pPr>
      <w:bookmarkStart w:id="21" w:name="example-of-business-assurance-job-description"/>
      <w:r>
        <w:t xml:space="preserve">Example of Business Assurance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business assurance.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ssurance"/>
      <w:r>
        <w:t xml:space="preserve">Responsibilities for business assurance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code and maintain automated tests (including regression tests)</w:t>
      </w:r>
    </w:p>
    <w:p>
      <w:pPr>
        <w:pStyle w:val="Compact"/>
        <w:numPr>
          <w:numId w:val="1001"/>
          <w:ilvl w:val="0"/>
        </w:numPr>
      </w:pPr>
      <w:r>
        <w:t xml:space="preserve">Analyzing tests results to ensure existing functionality works as designed</w:t>
      </w:r>
    </w:p>
    <w:p>
      <w:pPr>
        <w:pStyle w:val="Compact"/>
        <w:numPr>
          <w:numId w:val="1001"/>
          <w:ilvl w:val="0"/>
        </w:numPr>
      </w:pPr>
      <w:r>
        <w:t xml:space="preserve">Working with development team to understand and resolve system issues</w:t>
      </w:r>
    </w:p>
    <w:p>
      <w:pPr>
        <w:pStyle w:val="Compact"/>
        <w:numPr>
          <w:numId w:val="1001"/>
          <w:ilvl w:val="0"/>
        </w:numPr>
      </w:pPr>
      <w:r>
        <w:t xml:space="preserve">Is compliant with contractual requirements</w:t>
      </w:r>
    </w:p>
    <w:p>
      <w:pPr>
        <w:pStyle w:val="Compact"/>
        <w:numPr>
          <w:numId w:val="1001"/>
          <w:ilvl w:val="0"/>
        </w:numPr>
      </w:pPr>
      <w:r>
        <w:t xml:space="preserve">Has effective systems and processes that manage risks</w:t>
      </w:r>
    </w:p>
    <w:p>
      <w:pPr>
        <w:pStyle w:val="Compact"/>
        <w:numPr>
          <w:numId w:val="1001"/>
          <w:ilvl w:val="0"/>
        </w:numPr>
      </w:pPr>
      <w:r>
        <w:t xml:space="preserve">Is delivering a high quality service</w:t>
      </w:r>
    </w:p>
    <w:p>
      <w:pPr>
        <w:pStyle w:val="Compact"/>
        <w:numPr>
          <w:numId w:val="1001"/>
          <w:ilvl w:val="0"/>
        </w:numPr>
      </w:pPr>
      <w:r>
        <w:t xml:space="preserve">Responsible for monitoring of purchasing control and supplier management program</w:t>
      </w:r>
    </w:p>
    <w:p>
      <w:pPr>
        <w:pStyle w:val="Compact"/>
        <w:numPr>
          <w:numId w:val="1001"/>
          <w:ilvl w:val="0"/>
        </w:numPr>
      </w:pPr>
      <w:r>
        <w:t xml:space="preserve">Be accountable for the implementation of a robust service delivery model, utilising standardised systems already developed</w:t>
      </w:r>
    </w:p>
    <w:p>
      <w:pPr>
        <w:pStyle w:val="Compact"/>
        <w:numPr>
          <w:numId w:val="1001"/>
          <w:ilvl w:val="0"/>
        </w:numPr>
      </w:pPr>
      <w:r>
        <w:t xml:space="preserve">Develop and manage programme escalation process and formal review process within the Programme dimensions</w:t>
      </w:r>
    </w:p>
    <w:p>
      <w:pPr>
        <w:pStyle w:val="Compact"/>
        <w:numPr>
          <w:numId w:val="1001"/>
          <w:ilvl w:val="0"/>
        </w:numPr>
      </w:pPr>
      <w:r>
        <w:t xml:space="preserve">Assist the Communications and Assurance Manager in gaining and maintaining accreditation to ISO 9001, 14001, OHSAS 18001 and BS11000 certification</w:t>
      </w:r>
    </w:p>
    <w:p>
      <w:pPr>
        <w:pStyle w:val="Heading2"/>
      </w:pPr>
      <w:bookmarkStart w:id="23" w:name="qualifications-for-business-assurance"/>
      <w:r>
        <w:t xml:space="preserve">Qualifications for business assurance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Read and understand P&amp;L statements</w:t>
      </w:r>
    </w:p>
    <w:p>
      <w:pPr>
        <w:pStyle w:val="Compact"/>
        <w:numPr>
          <w:numId w:val="1002"/>
          <w:ilvl w:val="0"/>
        </w:numPr>
      </w:pPr>
      <w:r>
        <w:t xml:space="preserve">Operational audit experience a plus</w:t>
      </w:r>
    </w:p>
    <w:p>
      <w:pPr>
        <w:pStyle w:val="Compact"/>
        <w:numPr>
          <w:numId w:val="1002"/>
          <w:ilvl w:val="0"/>
        </w:numPr>
      </w:pPr>
      <w:r>
        <w:t xml:space="preserve">ERP project/programme management or Programme/Project Assurance experience</w:t>
      </w:r>
    </w:p>
    <w:p>
      <w:pPr>
        <w:pStyle w:val="Compact"/>
        <w:numPr>
          <w:numId w:val="1002"/>
          <w:ilvl w:val="0"/>
        </w:numPr>
      </w:pPr>
      <w:r>
        <w:t xml:space="preserve">Coordinating and assisting the Internal Audit / 2nd Line / Business Management on internal review</w:t>
      </w:r>
    </w:p>
    <w:p>
      <w:pPr>
        <w:pStyle w:val="Compact"/>
        <w:numPr>
          <w:numId w:val="1002"/>
          <w:ilvl w:val="0"/>
        </w:numPr>
      </w:pPr>
      <w:r>
        <w:t xml:space="preserve">Ability to manage projects across multiple departments</w:t>
      </w:r>
    </w:p>
    <w:p>
      <w:pPr>
        <w:pStyle w:val="Compact"/>
        <w:numPr>
          <w:numId w:val="1002"/>
          <w:ilvl w:val="0"/>
        </w:numPr>
      </w:pPr>
      <w:r>
        <w:t xml:space="preserve">Proven data &amp; analytics skillset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ssur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ssur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2021-10-28T13:25:46Z</dcterms:created>
  <dcterms:modified xsi:type="dcterms:W3CDTF">2021-10-28T13:25:46Z</dcterms:modified>
</cp:coreProperties>
</file>