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https://www.velvetjobs.com/job-descriptions/business-application</w:t>
        </w:r>
      </w:hyperlink>
    </w:p>
    <w:p>
      <w:pPr>
        <w:pStyle w:val="Heading1"/>
      </w:pPr>
      <w:bookmarkStart w:id="21" w:name="example-of-business-application-job-description"/>
      <w:r>
        <w:t xml:space="preserve">Example of Business Application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business application. To join our growing team, please review the list of responsibilities and qualifications.</w:t>
      </w:r>
    </w:p>
    <w:p>
      <w:pPr>
        <w:pStyle w:val="Heading2"/>
      </w:pPr>
      <w:bookmarkStart w:id="22" w:name="responsibilities-for-business-application"/>
      <w:r>
        <w:t xml:space="preserve">Responsibilities for business application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with OST Application System Analyst on support issues when needed</w:t>
      </w:r>
    </w:p>
    <w:p>
      <w:pPr>
        <w:pStyle w:val="Compact"/>
        <w:numPr>
          <w:numId w:val="1001"/>
          <w:ilvl w:val="0"/>
        </w:numPr>
      </w:pPr>
      <w:r>
        <w:t xml:space="preserve">Reads trade magazines, web sites, blogs, and attends conferences and seminars to maintain and increase knowledge of core area of responsibility</w:t>
      </w:r>
    </w:p>
    <w:p>
      <w:pPr>
        <w:pStyle w:val="Compact"/>
        <w:numPr>
          <w:numId w:val="1001"/>
          <w:ilvl w:val="0"/>
        </w:numPr>
      </w:pPr>
      <w:r>
        <w:t xml:space="preserve">Develop and maintain innovative Business Intelligence applications and reports</w:t>
      </w:r>
    </w:p>
    <w:p>
      <w:pPr>
        <w:pStyle w:val="Compact"/>
        <w:numPr>
          <w:numId w:val="1001"/>
          <w:ilvl w:val="0"/>
        </w:numPr>
      </w:pPr>
      <w:r>
        <w:t xml:space="preserve">Perform application/report code review and provide best practices for data modelling, application design and development, provide technical product assistance and tuning to meet customer performance and functional requirements</w:t>
      </w:r>
    </w:p>
    <w:p>
      <w:pPr>
        <w:pStyle w:val="Compact"/>
        <w:numPr>
          <w:numId w:val="1001"/>
          <w:ilvl w:val="0"/>
        </w:numPr>
      </w:pPr>
      <w:r>
        <w:t xml:space="preserve">Train end users on the use of BI applications platform</w:t>
      </w:r>
    </w:p>
    <w:p>
      <w:pPr>
        <w:pStyle w:val="Compact"/>
        <w:numPr>
          <w:numId w:val="1001"/>
          <w:ilvl w:val="0"/>
        </w:numPr>
      </w:pPr>
      <w:r>
        <w:t xml:space="preserve">Documents technical requirements by working with the Lead Application Developer or business users</w:t>
      </w:r>
    </w:p>
    <w:p>
      <w:pPr>
        <w:pStyle w:val="Compact"/>
        <w:numPr>
          <w:numId w:val="1001"/>
          <w:ilvl w:val="0"/>
        </w:numPr>
      </w:pPr>
      <w:r>
        <w:t xml:space="preserve">Assists in developing prototypes/models and determining data sources (if applicable)</w:t>
      </w:r>
    </w:p>
    <w:p>
      <w:pPr>
        <w:pStyle w:val="Compact"/>
        <w:numPr>
          <w:numId w:val="1001"/>
          <w:ilvl w:val="0"/>
        </w:numPr>
      </w:pPr>
      <w:r>
        <w:t xml:space="preserve">Creates programming project plan, estimate tasks and hours to complete</w:t>
      </w:r>
    </w:p>
    <w:p>
      <w:pPr>
        <w:pStyle w:val="Compact"/>
        <w:numPr>
          <w:numId w:val="1001"/>
          <w:ilvl w:val="0"/>
        </w:numPr>
      </w:pPr>
      <w:r>
        <w:t xml:space="preserve">Be tasked with analyzing information from multiple sources and sort medium to high complexity business capabilities to recommend optimal business solutions</w:t>
      </w:r>
    </w:p>
    <w:p>
      <w:pPr>
        <w:pStyle w:val="Compact"/>
        <w:numPr>
          <w:numId w:val="1001"/>
          <w:ilvl w:val="0"/>
        </w:numPr>
      </w:pPr>
      <w:r>
        <w:t xml:space="preserve">To be a critical part of requirements team and lead technical analysis efforts</w:t>
      </w:r>
    </w:p>
    <w:p>
      <w:pPr>
        <w:pStyle w:val="Heading2"/>
      </w:pPr>
      <w:bookmarkStart w:id="23" w:name="qualifications-for-business-application"/>
      <w:r>
        <w:t xml:space="preserve">Qualifications for business application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 Hoc duties and projects as required by management</w:t>
      </w:r>
    </w:p>
    <w:p>
      <w:pPr>
        <w:pStyle w:val="Compact"/>
        <w:numPr>
          <w:numId w:val="1002"/>
          <w:ilvl w:val="0"/>
        </w:numPr>
      </w:pPr>
      <w:r>
        <w:t xml:space="preserve">A professional finance qualification such as CA/CPA</w:t>
      </w:r>
    </w:p>
    <w:p>
      <w:pPr>
        <w:pStyle w:val="Compact"/>
        <w:numPr>
          <w:numId w:val="1002"/>
          <w:ilvl w:val="0"/>
        </w:numPr>
      </w:pPr>
      <w:r>
        <w:t xml:space="preserve">Experience in an IT Business would be advantageous</w:t>
      </w:r>
    </w:p>
    <w:p>
      <w:pPr>
        <w:pStyle w:val="Compact"/>
        <w:numPr>
          <w:numId w:val="1002"/>
          <w:ilvl w:val="0"/>
        </w:numPr>
      </w:pPr>
      <w:r>
        <w:t xml:space="preserve">Banking regulations</w:t>
      </w:r>
    </w:p>
    <w:p>
      <w:pPr>
        <w:pStyle w:val="Compact"/>
        <w:numPr>
          <w:numId w:val="1002"/>
          <w:ilvl w:val="0"/>
        </w:numPr>
      </w:pPr>
      <w:r>
        <w:t xml:space="preserve">Master studies in finance or similar professional field</w:t>
      </w:r>
    </w:p>
    <w:p>
      <w:pPr>
        <w:pStyle w:val="Compact"/>
        <w:numPr>
          <w:numId w:val="1002"/>
          <w:ilvl w:val="0"/>
        </w:numPr>
      </w:pPr>
      <w:r>
        <w:t xml:space="preserve">2 years of experience in fund administration/fund accounting or a similar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ppli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ppli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2021-10-28T13:15:51Z</dcterms:created>
  <dcterms:modified xsi:type="dcterms:W3CDTF">2021-10-28T13:15:51Z</dcterms:modified>
</cp:coreProperties>
</file>