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https://www.velvetjobs.com/job-descriptions/business-application-support</w:t>
        </w:r>
      </w:hyperlink>
    </w:p>
    <w:p>
      <w:pPr>
        <w:pStyle w:val="Heading1"/>
      </w:pPr>
      <w:bookmarkStart w:id="21" w:name="example-of-business-application-support-job-description"/>
      <w:r>
        <w:t xml:space="preserve">Example of Business Application Support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business application support. To join our growing team, please review the list of responsibilities and qualifications.</w:t>
      </w:r>
    </w:p>
    <w:p>
      <w:pPr>
        <w:pStyle w:val="Heading2"/>
      </w:pPr>
      <w:bookmarkStart w:id="22" w:name="responsibilities-for-business-application-support"/>
      <w:r>
        <w:t xml:space="preserve">Responsibilities for business application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Contributing in a timely manner to procedures</w:t>
      </w:r>
    </w:p>
    <w:p>
      <w:pPr>
        <w:pStyle w:val="Compact"/>
        <w:numPr>
          <w:numId w:val="1001"/>
          <w:ilvl w:val="0"/>
        </w:numPr>
      </w:pPr>
      <w:r>
        <w:t xml:space="preserve">Application usage optimization</w:t>
      </w:r>
    </w:p>
    <w:p>
      <w:pPr>
        <w:pStyle w:val="Compact"/>
        <w:numPr>
          <w:numId w:val="1001"/>
          <w:ilvl w:val="0"/>
        </w:numPr>
      </w:pPr>
      <w:r>
        <w:t xml:space="preserve">Liaising proactively with business operations stakeholders</w:t>
      </w:r>
    </w:p>
    <w:p>
      <w:pPr>
        <w:pStyle w:val="Compact"/>
        <w:numPr>
          <w:numId w:val="1001"/>
          <w:ilvl w:val="0"/>
        </w:numPr>
      </w:pPr>
      <w:r>
        <w:t xml:space="preserve">Communicating to all stakeholders about changes that will be released into production</w:t>
      </w:r>
    </w:p>
    <w:p>
      <w:pPr>
        <w:pStyle w:val="Compact"/>
        <w:numPr>
          <w:numId w:val="1001"/>
          <w:ilvl w:val="0"/>
        </w:numPr>
      </w:pPr>
      <w:r>
        <w:t xml:space="preserve">Vendor management for 3rd party applications, if applicable</w:t>
      </w:r>
    </w:p>
    <w:p>
      <w:pPr>
        <w:pStyle w:val="Compact"/>
        <w:numPr>
          <w:numId w:val="1001"/>
          <w:ilvl w:val="0"/>
        </w:numPr>
      </w:pPr>
      <w:r>
        <w:t xml:space="preserve">Organizing &amp; participating in monthly service review meetings including agenda, minutes &amp; tracking of action items</w:t>
      </w:r>
    </w:p>
    <w:p>
      <w:pPr>
        <w:pStyle w:val="Compact"/>
        <w:numPr>
          <w:numId w:val="1001"/>
          <w:ilvl w:val="0"/>
        </w:numPr>
      </w:pPr>
      <w:r>
        <w:t xml:space="preserve">Liaising proactively with business operations stakeholder</w:t>
      </w:r>
    </w:p>
    <w:p>
      <w:pPr>
        <w:pStyle w:val="Compact"/>
        <w:numPr>
          <w:numId w:val="1001"/>
          <w:ilvl w:val="0"/>
        </w:numPr>
      </w:pPr>
      <w:r>
        <w:t xml:space="preserve">Liaising proactively with product management and stakeholders / initiators of change initiative</w:t>
      </w:r>
    </w:p>
    <w:p>
      <w:pPr>
        <w:pStyle w:val="Compact"/>
        <w:numPr>
          <w:numId w:val="1001"/>
          <w:ilvl w:val="0"/>
        </w:numPr>
      </w:pPr>
      <w:r>
        <w:t xml:space="preserve">Work within the Mortgage Operations area on the implementation of new initiatives and projects</w:t>
      </w:r>
    </w:p>
    <w:p>
      <w:pPr>
        <w:pStyle w:val="Compact"/>
        <w:numPr>
          <w:numId w:val="1001"/>
          <w:ilvl w:val="0"/>
        </w:numPr>
      </w:pPr>
      <w:r>
        <w:t xml:space="preserve">Facilitate the analyzing and documentation of system enhancement requests and the review of Business Requirement Documents (BRDs) created by Investment Systems for accuracy</w:t>
      </w:r>
    </w:p>
    <w:p>
      <w:pPr>
        <w:pStyle w:val="Heading2"/>
      </w:pPr>
      <w:bookmarkStart w:id="23" w:name="qualifications-for-business-application-support"/>
      <w:r>
        <w:t xml:space="preserve">Qualifications for business application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 experience in CRM, Service Cloud, PRM application in a business or IT administrator/support function</w:t>
      </w:r>
    </w:p>
    <w:p>
      <w:pPr>
        <w:pStyle w:val="Compact"/>
        <w:numPr>
          <w:numId w:val="1002"/>
          <w:ilvl w:val="0"/>
        </w:numPr>
      </w:pPr>
      <w:r>
        <w:t xml:space="preserve">Demonstrate the ability to interpret a business transactional issue and recommend resolution paths</w:t>
      </w:r>
    </w:p>
    <w:p>
      <w:pPr>
        <w:pStyle w:val="Compact"/>
        <w:numPr>
          <w:numId w:val="1002"/>
          <w:ilvl w:val="0"/>
        </w:numPr>
      </w:pPr>
      <w:r>
        <w:t xml:space="preserve">Self-starter who thrives in a fast paced environment that is detailed oriented, highly organized with strong problem solving, business analysis, communication and presentation skills</w:t>
      </w:r>
    </w:p>
    <w:p>
      <w:pPr>
        <w:pStyle w:val="Compact"/>
        <w:numPr>
          <w:numId w:val="1002"/>
          <w:ilvl w:val="0"/>
        </w:numPr>
      </w:pPr>
      <w:r>
        <w:t xml:space="preserve">Strong knowledge of Broadcast Management Systems, in particular the Vision application</w:t>
      </w:r>
    </w:p>
    <w:p>
      <w:pPr>
        <w:pStyle w:val="Compact"/>
        <w:numPr>
          <w:numId w:val="1002"/>
          <w:ilvl w:val="0"/>
        </w:numPr>
      </w:pPr>
      <w:r>
        <w:t xml:space="preserve">Business, Technical, and Data Analysis skills</w:t>
      </w:r>
    </w:p>
    <w:p>
      <w:pPr>
        <w:pStyle w:val="Compact"/>
        <w:numPr>
          <w:numId w:val="1002"/>
          <w:ilvl w:val="0"/>
        </w:numPr>
      </w:pPr>
      <w:r>
        <w:t xml:space="preserve">Experience in application development and/or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pplicatio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pplicatio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2021-10-28T12:52:57Z</dcterms:created>
  <dcterms:modified xsi:type="dcterms:W3CDTF">2021-10-28T12:52:57Z</dcterms:modified>
</cp:coreProperties>
</file>