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https://www.velvetjobs.com/job-descriptions/business-analyst-project-manager</w:t>
        </w:r>
      </w:hyperlink>
    </w:p>
    <w:p>
      <w:pPr>
        <w:pStyle w:val="Heading1"/>
      </w:pPr>
      <w:bookmarkStart w:id="21" w:name="example-of-business-analyst-project-manager-job-description"/>
      <w:r>
        <w:t xml:space="preserve">Example of Business Analyst Project Manager Job Description</w:t>
      </w:r>
      <w:bookmarkEnd w:id="21"/>
    </w:p>
    <w:p>
      <w:pPr>
        <w:pStyle w:val="Compact"/>
      </w:pPr>
      <w:r>
        <w:t xml:space="preserve">Our innovative and growing company is searching for experienced candidates for the position of business analyst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analyst-project-manager"/>
      <w:r>
        <w:t xml:space="preserve">Responsibilities for business analyst project manager</w:t>
      </w:r>
      <w:bookmarkEnd w:id="22"/>
    </w:p>
    <w:p>
      <w:pPr>
        <w:pStyle w:val="Compact"/>
        <w:numPr>
          <w:numId w:val="1001"/>
          <w:ilvl w:val="0"/>
        </w:numPr>
      </w:pPr>
      <w:r>
        <w:t xml:space="preserve">Ensure test plans for keys stages of the project are in place, with the required success criteria defined</w:t>
      </w:r>
    </w:p>
    <w:p>
      <w:pPr>
        <w:pStyle w:val="Compact"/>
        <w:numPr>
          <w:numId w:val="1001"/>
          <w:ilvl w:val="0"/>
        </w:numPr>
      </w:pPr>
      <w:r>
        <w:t xml:space="preserve">Ensure appropriate quality assurance is in place</w:t>
      </w:r>
    </w:p>
    <w:p>
      <w:pPr>
        <w:pStyle w:val="Compact"/>
        <w:numPr>
          <w:numId w:val="1001"/>
          <w:ilvl w:val="0"/>
        </w:numPr>
      </w:pPr>
      <w:r>
        <w:t xml:space="preserve">Deep-dive into business functions and processes to understand core needs rather than relying on surface requirements stated by users</w:t>
      </w:r>
    </w:p>
    <w:p>
      <w:pPr>
        <w:pStyle w:val="Compact"/>
        <w:numPr>
          <w:numId w:val="1001"/>
          <w:ilvl w:val="0"/>
        </w:numPr>
      </w:pPr>
      <w:r>
        <w:t xml:space="preserve">Understand and translate core needs into prioritized user stories and functional requirements</w:t>
      </w:r>
    </w:p>
    <w:p>
      <w:pPr>
        <w:pStyle w:val="Compact"/>
        <w:numPr>
          <w:numId w:val="1001"/>
          <w:ilvl w:val="0"/>
        </w:numPr>
      </w:pPr>
      <w:r>
        <w:t xml:space="preserve">Proactively communicate and collaborate with internal and external stakeholders</w:t>
      </w:r>
    </w:p>
    <w:p>
      <w:pPr>
        <w:pStyle w:val="Compact"/>
        <w:numPr>
          <w:numId w:val="1001"/>
          <w:ilvl w:val="0"/>
        </w:numPr>
      </w:pPr>
      <w:r>
        <w:t xml:space="preserve">Oversee the delivery of technical changes into the regional eCommerce implementation including deploying and adapting global code into the region</w:t>
      </w:r>
    </w:p>
    <w:p>
      <w:pPr>
        <w:pStyle w:val="Compact"/>
        <w:numPr>
          <w:numId w:val="1001"/>
          <w:ilvl w:val="0"/>
        </w:numPr>
      </w:pPr>
      <w:r>
        <w:t xml:space="preserve">Stay across regional and global trends in technical solutions including new platforms, capabilities and tools</w:t>
      </w:r>
    </w:p>
    <w:p>
      <w:pPr>
        <w:pStyle w:val="Compact"/>
        <w:numPr>
          <w:numId w:val="1001"/>
          <w:ilvl w:val="0"/>
        </w:numPr>
      </w:pPr>
      <w:r>
        <w:t xml:space="preserve">Oversee the planning, budgeting and management of projects</w:t>
      </w:r>
    </w:p>
    <w:p>
      <w:pPr>
        <w:pStyle w:val="Compact"/>
        <w:numPr>
          <w:numId w:val="1001"/>
          <w:ilvl w:val="0"/>
        </w:numPr>
      </w:pPr>
      <w:r>
        <w:t xml:space="preserve">Coach project team members as needed</w:t>
      </w:r>
    </w:p>
    <w:p>
      <w:pPr>
        <w:pStyle w:val="Compact"/>
        <w:numPr>
          <w:numId w:val="1001"/>
          <w:ilvl w:val="0"/>
        </w:numPr>
      </w:pPr>
      <w:r>
        <w:t xml:space="preserve">Lead very complex and challenging business/system requirements working session by facilitating strategic user meetings</w:t>
      </w:r>
    </w:p>
    <w:p>
      <w:pPr>
        <w:pStyle w:val="Heading2"/>
      </w:pPr>
      <w:bookmarkStart w:id="23" w:name="qualifications-for-business-analyst-project-manager"/>
      <w:r>
        <w:t xml:space="preserve">Qualifications for business analyst project manager</w:t>
      </w:r>
      <w:bookmarkEnd w:id="23"/>
    </w:p>
    <w:p>
      <w:pPr>
        <w:pStyle w:val="Compact"/>
        <w:numPr>
          <w:numId w:val="1002"/>
          <w:ilvl w:val="0"/>
        </w:numPr>
      </w:pPr>
      <w:r>
        <w:t xml:space="preserve">Ability to lead PMO initiatives across streams, ensure deadlines are met</w:t>
      </w:r>
    </w:p>
    <w:p>
      <w:pPr>
        <w:pStyle w:val="Compact"/>
        <w:numPr>
          <w:numId w:val="1002"/>
          <w:ilvl w:val="0"/>
        </w:numPr>
      </w:pPr>
      <w:r>
        <w:t xml:space="preserve">Ability to multitask, flexible, able to manage quick demands, change of priorities</w:t>
      </w:r>
    </w:p>
    <w:p>
      <w:pPr>
        <w:pStyle w:val="Compact"/>
        <w:numPr>
          <w:numId w:val="1002"/>
          <w:ilvl w:val="0"/>
        </w:numPr>
      </w:pPr>
      <w:r>
        <w:t xml:space="preserve">Experiences in managing front office projects in a high pressure environment</w:t>
      </w:r>
    </w:p>
    <w:p>
      <w:pPr>
        <w:pStyle w:val="Compact"/>
        <w:numPr>
          <w:numId w:val="1002"/>
          <w:ilvl w:val="0"/>
        </w:numPr>
      </w:pPr>
      <w:r>
        <w:t xml:space="preserve">Track record working with the Equity Derivatives business</w:t>
      </w:r>
    </w:p>
    <w:p>
      <w:pPr>
        <w:pStyle w:val="Compact"/>
        <w:numPr>
          <w:numId w:val="1002"/>
          <w:ilvl w:val="0"/>
        </w:numPr>
      </w:pPr>
      <w:r>
        <w:t xml:space="preserve">Track record working directly with Sales, Trading, Financial Engineering</w:t>
      </w:r>
    </w:p>
    <w:p>
      <w:pPr>
        <w:pStyle w:val="Compact"/>
        <w:numPr>
          <w:numId w:val="1002"/>
          <w:ilvl w:val="0"/>
        </w:numPr>
      </w:pPr>
      <w:r>
        <w:t xml:space="preserve">Track record of a hands on approach as a BA/PM with basic kdb+/q technical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t-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t-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2021-10-28T18:39:34Z</dcterms:created>
  <dcterms:modified xsi:type="dcterms:W3CDTF">2021-10-28T18:39:34Z</dcterms:modified>
</cp:coreProperties>
</file>