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https://www.velvetjobs.com/job-descriptions/business-analyst-marketing</w:t>
        </w:r>
      </w:hyperlink>
    </w:p>
    <w:p>
      <w:pPr>
        <w:pStyle w:val="Heading1"/>
      </w:pPr>
      <w:bookmarkStart w:id="21" w:name="example-of-business-analyst-marketing-job-description"/>
      <w:r>
        <w:t xml:space="preserve">Example of Business Analyst, Marketing Job Description</w:t>
      </w:r>
      <w:bookmarkEnd w:id="21"/>
    </w:p>
    <w:p>
      <w:pPr>
        <w:pStyle w:val="Compact"/>
      </w:pPr>
      <w:r>
        <w:t xml:space="preserve">Our company is looking to fill the role of business analyst,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analyst-marketing"/>
      <w:r>
        <w:t xml:space="preserve">Responsibilities for business analyst,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and understanding of marketplace experience, developments and trends related to the Information Technology (IT) function</w:t>
      </w:r>
    </w:p>
    <w:p>
      <w:pPr>
        <w:pStyle w:val="Compact"/>
        <w:numPr>
          <w:numId w:val="1001"/>
          <w:ilvl w:val="0"/>
        </w:numPr>
      </w:pPr>
      <w:r>
        <w:t xml:space="preserve">Perform Data Analysis and Mapping</w:t>
      </w:r>
    </w:p>
    <w:p>
      <w:pPr>
        <w:pStyle w:val="Compact"/>
        <w:numPr>
          <w:numId w:val="1001"/>
          <w:ilvl w:val="0"/>
        </w:numPr>
      </w:pPr>
      <w:r>
        <w:t xml:space="preserve">Analyze marketing and sales data to develop insights and make recommendations on areas for optimization, lead routing, campaign attributes, lead qualification and nurture process, training, and enablement</w:t>
      </w:r>
    </w:p>
    <w:p>
      <w:pPr>
        <w:pStyle w:val="Compact"/>
        <w:numPr>
          <w:numId w:val="1001"/>
          <w:ilvl w:val="0"/>
        </w:numPr>
      </w:pPr>
      <w:r>
        <w:t xml:space="preserve">Provide business analysis support for website-related projects in the Interactive Marketing department, focused on the Secure Client website and the Client Mobile App</w:t>
      </w:r>
    </w:p>
    <w:p>
      <w:pPr>
        <w:pStyle w:val="Compact"/>
        <w:numPr>
          <w:numId w:val="1001"/>
          <w:ilvl w:val="0"/>
        </w:numPr>
      </w:pPr>
      <w:r>
        <w:t xml:space="preserve">Work with subject matter experts across the company including product management, service delivery, technology (in-house and off-shore), vendors and compliance/legal to complete the project life cycle leveraging in-house methodologies</w:t>
      </w:r>
    </w:p>
    <w:p>
      <w:pPr>
        <w:pStyle w:val="Compact"/>
        <w:numPr>
          <w:numId w:val="1001"/>
          <w:ilvl w:val="0"/>
        </w:numPr>
      </w:pPr>
      <w:r>
        <w:t xml:space="preserve">Develop business and user requirements, use cases, and process flows</w:t>
      </w:r>
    </w:p>
    <w:p>
      <w:pPr>
        <w:pStyle w:val="Compact"/>
        <w:numPr>
          <w:numId w:val="1001"/>
          <w:ilvl w:val="0"/>
        </w:numPr>
      </w:pPr>
      <w:r>
        <w:t xml:space="preserve">Participate in working sessions and review deliverables from technical teams</w:t>
      </w:r>
    </w:p>
    <w:p>
      <w:pPr>
        <w:pStyle w:val="Compact"/>
        <w:numPr>
          <w:numId w:val="1001"/>
          <w:ilvl w:val="0"/>
        </w:numPr>
      </w:pPr>
      <w:r>
        <w:t xml:space="preserve">Provide support to project manager and project team in various phases of project life cycles, or manage small projects as necessary</w:t>
      </w:r>
    </w:p>
    <w:p>
      <w:pPr>
        <w:pStyle w:val="Compact"/>
        <w:numPr>
          <w:numId w:val="1001"/>
          <w:ilvl w:val="0"/>
        </w:numPr>
      </w:pPr>
      <w:r>
        <w:t xml:space="preserve">Draft the latest findings from the project phases for broad distribution, communicate status to various stakeholders and field questions from stakeholder recipients</w:t>
      </w:r>
    </w:p>
    <w:p>
      <w:pPr>
        <w:pStyle w:val="Compact"/>
        <w:numPr>
          <w:numId w:val="1001"/>
          <w:ilvl w:val="0"/>
        </w:numPr>
      </w:pPr>
      <w:r>
        <w:t xml:space="preserve">Create and refine business procedures and/or requirements to support changes to business processes, policies and supporting systems</w:t>
      </w:r>
    </w:p>
    <w:p>
      <w:pPr>
        <w:pStyle w:val="Heading2"/>
      </w:pPr>
      <w:bookmarkStart w:id="23" w:name="qualifications-for-business-analyst-marketing"/>
      <w:r>
        <w:t xml:space="preserve">Qualifications for business analyst,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Management, Retail Merchandising, Computer Science, Information Systems,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the assigned business solutions</w:t>
      </w:r>
    </w:p>
    <w:p>
      <w:pPr>
        <w:pStyle w:val="Compact"/>
        <w:numPr>
          <w:numId w:val="1002"/>
          <w:ilvl w:val="0"/>
        </w:numPr>
      </w:pPr>
      <w:r>
        <w:t xml:space="preserve">Ability to think logically and critically when troubleshooting</w:t>
      </w:r>
    </w:p>
    <w:p>
      <w:pPr>
        <w:pStyle w:val="Compact"/>
        <w:numPr>
          <w:numId w:val="1002"/>
          <w:ilvl w:val="0"/>
        </w:numPr>
      </w:pPr>
      <w:r>
        <w:t xml:space="preserve">Experience with corporate computerized budgeting/accounting systems and multi-dimensional database management skills (Essbase/Lawson preferred)</w:t>
      </w:r>
    </w:p>
    <w:p>
      <w:pPr>
        <w:pStyle w:val="Compact"/>
        <w:numPr>
          <w:numId w:val="1002"/>
          <w:ilvl w:val="0"/>
        </w:numPr>
      </w:pPr>
      <w:r>
        <w:t xml:space="preserve">Requires a Bachelor’s degree in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2 to 4 years of marketing experience with progressively more responsibility and a track record of results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2021-10-28T13:02:02Z</dcterms:created>
  <dcterms:modified xsi:type="dcterms:W3CDTF">2021-10-28T13:02:02Z</dcterms:modified>
</cp:coreProperties>
</file>