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https://www.velvetjobs.com/job-descriptions/business-analyst-level</w:t>
        </w:r>
      </w:hyperlink>
    </w:p>
    <w:p>
      <w:pPr>
        <w:pStyle w:val="Heading1"/>
      </w:pPr>
      <w:bookmarkStart w:id="21" w:name="example-of-business-analyst-level-job-description"/>
      <w:r>
        <w:t xml:space="preserve">Example of Business Analyst Level Job Description</w:t>
      </w:r>
      <w:bookmarkEnd w:id="21"/>
    </w:p>
    <w:p>
      <w:pPr>
        <w:pStyle w:val="Compact"/>
      </w:pPr>
      <w:r>
        <w:t xml:space="preserve">Our company is growing rapidly and is looking to fill the role of business analyst level.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level"/>
      <w:r>
        <w:t xml:space="preserve">Responsibilities for business analyst level</w:t>
      </w:r>
      <w:bookmarkEnd w:id="22"/>
    </w:p>
    <w:p>
      <w:pPr>
        <w:pStyle w:val="Compact"/>
        <w:numPr>
          <w:numId w:val="1001"/>
          <w:ilvl w:val="0"/>
        </w:numPr>
      </w:pPr>
      <w:r>
        <w:t xml:space="preserve">Assists in training development as needed to support training resources</w:t>
      </w:r>
    </w:p>
    <w:p>
      <w:pPr>
        <w:pStyle w:val="Compact"/>
        <w:numPr>
          <w:numId w:val="1001"/>
          <w:ilvl w:val="0"/>
        </w:numPr>
      </w:pPr>
      <w:r>
        <w:t xml:space="preserve">Write press releases regarding product updatesSearch Jobs US</w:t>
      </w:r>
    </w:p>
    <w:p>
      <w:pPr>
        <w:pStyle w:val="Compact"/>
        <w:numPr>
          <w:numId w:val="1001"/>
          <w:ilvl w:val="0"/>
        </w:numPr>
      </w:pPr>
      <w:r>
        <w:t xml:space="preserve">Assists in collecting and organizing information required for preparation of deliverables</w:t>
      </w:r>
    </w:p>
    <w:p>
      <w:pPr>
        <w:pStyle w:val="Compact"/>
        <w:numPr>
          <w:numId w:val="1001"/>
          <w:ilvl w:val="0"/>
        </w:numPr>
      </w:pPr>
      <w:r>
        <w:t xml:space="preserve">Elicit, document and refine requirements for Momentum functionality in modules</w:t>
      </w:r>
    </w:p>
    <w:p>
      <w:pPr>
        <w:pStyle w:val="Compact"/>
        <w:numPr>
          <w:numId w:val="1001"/>
          <w:ilvl w:val="0"/>
        </w:numPr>
      </w:pPr>
      <w:r>
        <w:t xml:space="preserve">Recommend, document and execute configurations to meet the defined requirements</w:t>
      </w:r>
    </w:p>
    <w:p>
      <w:pPr>
        <w:pStyle w:val="Compact"/>
        <w:numPr>
          <w:numId w:val="1001"/>
          <w:ilvl w:val="0"/>
        </w:numPr>
      </w:pPr>
      <w:r>
        <w:t xml:space="preserve">Develop test scripts, execute tests, report results, remediate defects as appropriate</w:t>
      </w:r>
    </w:p>
    <w:p>
      <w:pPr>
        <w:pStyle w:val="Compact"/>
        <w:numPr>
          <w:numId w:val="1001"/>
          <w:ilvl w:val="0"/>
        </w:numPr>
      </w:pPr>
      <w:r>
        <w:t xml:space="preserve">Develop system documentation including designs, configuration guides, training guides, quick references</w:t>
      </w:r>
    </w:p>
    <w:p>
      <w:pPr>
        <w:pStyle w:val="Compact"/>
        <w:numPr>
          <w:numId w:val="1001"/>
          <w:ilvl w:val="0"/>
        </w:numPr>
      </w:pPr>
      <w:r>
        <w:t xml:space="preserve">Support full Momentum SDLC activities</w:t>
      </w:r>
    </w:p>
    <w:p>
      <w:pPr>
        <w:pStyle w:val="Compact"/>
        <w:numPr>
          <w:numId w:val="1001"/>
          <w:ilvl w:val="0"/>
        </w:numPr>
      </w:pPr>
      <w:r>
        <w:t xml:space="preserve">Interact with client end users and system administrators in person, over the phone and via email to accomplish assigned tasks</w:t>
      </w:r>
    </w:p>
    <w:p>
      <w:pPr>
        <w:pStyle w:val="Compact"/>
        <w:numPr>
          <w:numId w:val="1001"/>
          <w:ilvl w:val="0"/>
        </w:numPr>
      </w:pPr>
      <w:r>
        <w:t xml:space="preserve">Other duties as assigned in support of the GAO migration project</w:t>
      </w:r>
    </w:p>
    <w:p>
      <w:pPr>
        <w:pStyle w:val="Heading2"/>
      </w:pPr>
      <w:bookmarkStart w:id="23" w:name="qualifications-for-business-analyst-level"/>
      <w:r>
        <w:t xml:space="preserve">Qualifications for business analyst level</w:t>
      </w:r>
      <w:bookmarkEnd w:id="23"/>
    </w:p>
    <w:p>
      <w:pPr>
        <w:pStyle w:val="Compact"/>
        <w:numPr>
          <w:numId w:val="1002"/>
          <w:ilvl w:val="0"/>
        </w:numPr>
      </w:pPr>
      <w:r>
        <w:t xml:space="preserve">Microsoft Office with MS Project a plus</w:t>
      </w:r>
    </w:p>
    <w:p>
      <w:pPr>
        <w:pStyle w:val="Compact"/>
        <w:numPr>
          <w:numId w:val="1002"/>
          <w:ilvl w:val="0"/>
        </w:numPr>
      </w:pPr>
      <w:r>
        <w:t xml:space="preserve">Project management/portfolio management software experience a plus</w:t>
      </w:r>
    </w:p>
    <w:p>
      <w:pPr>
        <w:pStyle w:val="Compact"/>
        <w:numPr>
          <w:numId w:val="1002"/>
          <w:ilvl w:val="0"/>
        </w:numPr>
      </w:pPr>
      <w:r>
        <w:t xml:space="preserve">Ability to be collaborative and creative</w:t>
      </w:r>
    </w:p>
    <w:p>
      <w:pPr>
        <w:pStyle w:val="Compact"/>
        <w:numPr>
          <w:numId w:val="1002"/>
          <w:ilvl w:val="0"/>
        </w:numPr>
      </w:pPr>
      <w:r>
        <w:t xml:space="preserve">Enthusiastic about gaining business acumen and adopting a new way of working</w:t>
      </w:r>
    </w:p>
    <w:p>
      <w:pPr>
        <w:pStyle w:val="Compact"/>
        <w:numPr>
          <w:numId w:val="1002"/>
          <w:ilvl w:val="0"/>
        </w:numPr>
      </w:pPr>
      <w:r>
        <w:t xml:space="preserve">1+ years of Warehouse Management system experience</w:t>
      </w:r>
    </w:p>
    <w:p>
      <w:pPr>
        <w:pStyle w:val="Compact"/>
        <w:numPr>
          <w:numId w:val="1002"/>
          <w:ilvl w:val="0"/>
        </w:numPr>
      </w:pPr>
      <w:r>
        <w:t xml:space="preserve">Knowledge of commonly-used concepts, practices, and procedures within the MIS or Industrial engineering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2021-10-28T18:35:53Z</dcterms:created>
  <dcterms:modified xsi:type="dcterms:W3CDTF">2021-10-28T18:35:53Z</dcterms:modified>
</cp:coreProperties>
</file>