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https://www.velvetjobs.com/job-descriptions/business-administration</w:t>
        </w:r>
      </w:hyperlink>
    </w:p>
    <w:p>
      <w:pPr>
        <w:pStyle w:val="Heading1"/>
      </w:pPr>
      <w:bookmarkStart w:id="21" w:name="example-of-business-administration-job-description"/>
      <w:r>
        <w:t xml:space="preserve">Example of Business Administration Job Description</w:t>
      </w:r>
      <w:bookmarkEnd w:id="21"/>
    </w:p>
    <w:p>
      <w:pPr>
        <w:pStyle w:val="Compact"/>
      </w:pPr>
      <w:r>
        <w:t xml:space="preserve">Our company is growing rapidly and is searching for experienced candidates for the position of business administration.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dministration"/>
      <w:r>
        <w:t xml:space="preserve">Responsibilities for business administration</w:t>
      </w:r>
      <w:bookmarkEnd w:id="22"/>
    </w:p>
    <w:p>
      <w:pPr>
        <w:pStyle w:val="Compact"/>
        <w:numPr>
          <w:numId w:val="1001"/>
          <w:ilvl w:val="0"/>
        </w:numPr>
      </w:pPr>
      <w:r>
        <w:t xml:space="preserve">Drive improvements to business intelligence tools for external clients and customers to provide competitive advantage in winning new and retaining current business</w:t>
      </w:r>
    </w:p>
    <w:p>
      <w:pPr>
        <w:pStyle w:val="Compact"/>
        <w:numPr>
          <w:numId w:val="1001"/>
          <w:ilvl w:val="0"/>
        </w:numPr>
      </w:pPr>
      <w:r>
        <w:t xml:space="preserve">Prepare proposals for development initiatives and present business cases for new solutions to senior leadership for review and prioritization</w:t>
      </w:r>
    </w:p>
    <w:p>
      <w:pPr>
        <w:pStyle w:val="Compact"/>
        <w:numPr>
          <w:numId w:val="1001"/>
          <w:ilvl w:val="0"/>
        </w:numPr>
      </w:pPr>
      <w:r>
        <w:t xml:space="preserve">Set expectations with team managers for ongoing performance management, accountability of actions, and the need to take corrective action when necessary</w:t>
      </w:r>
    </w:p>
    <w:p>
      <w:pPr>
        <w:pStyle w:val="Compact"/>
        <w:numPr>
          <w:numId w:val="1001"/>
          <w:ilvl w:val="0"/>
        </w:numPr>
      </w:pPr>
      <w:r>
        <w:t xml:space="preserve">Provide direction for success and development</w:t>
      </w:r>
    </w:p>
    <w:p>
      <w:pPr>
        <w:pStyle w:val="Compact"/>
        <w:numPr>
          <w:numId w:val="1001"/>
          <w:ilvl w:val="0"/>
        </w:numPr>
      </w:pPr>
      <w:r>
        <w:t xml:space="preserve">Drive the ongoing evolution and retention of technology talent</w:t>
      </w:r>
    </w:p>
    <w:p>
      <w:pPr>
        <w:pStyle w:val="Compact"/>
        <w:numPr>
          <w:numId w:val="1001"/>
          <w:ilvl w:val="0"/>
        </w:numPr>
      </w:pPr>
      <w:r>
        <w:t xml:space="preserve">Provide one-on-one coaching of management team</w:t>
      </w:r>
    </w:p>
    <w:p>
      <w:pPr>
        <w:pStyle w:val="Compact"/>
        <w:numPr>
          <w:numId w:val="1001"/>
          <w:ilvl w:val="0"/>
        </w:numPr>
      </w:pPr>
      <w:r>
        <w:t xml:space="preserve">Execute budget planning and monthly cost estimating, accruals and expense projections</w:t>
      </w:r>
    </w:p>
    <w:p>
      <w:pPr>
        <w:pStyle w:val="Compact"/>
        <w:numPr>
          <w:numId w:val="1001"/>
          <w:ilvl w:val="0"/>
        </w:numPr>
      </w:pPr>
      <w:r>
        <w:t xml:space="preserve">Consistently seek and develop opportunities to drive efficiencies and lower costs of technology across the enterprise</w:t>
      </w:r>
    </w:p>
    <w:p>
      <w:pPr>
        <w:pStyle w:val="Compact"/>
        <w:numPr>
          <w:numId w:val="1001"/>
          <w:ilvl w:val="0"/>
        </w:numPr>
      </w:pPr>
      <w:r>
        <w:t xml:space="preserve">Administer Business Unit Program Oversight Committee (BUPOC) for the GTA, including reporting of the monthly discretionary budget analysis, providing timely updates to voting members</w:t>
      </w:r>
    </w:p>
    <w:p>
      <w:pPr>
        <w:pStyle w:val="Compact"/>
        <w:numPr>
          <w:numId w:val="1001"/>
          <w:ilvl w:val="0"/>
        </w:numPr>
      </w:pPr>
      <w:r>
        <w:t xml:space="preserve">Responsible for delivering the annual global department budget and assisting with quarterly contingency funding requests</w:t>
      </w:r>
    </w:p>
    <w:p>
      <w:pPr>
        <w:pStyle w:val="Heading2"/>
      </w:pPr>
      <w:bookmarkStart w:id="23" w:name="qualifications-for-business-administration"/>
      <w:r>
        <w:t xml:space="preserve">Qualifications for business administration</w:t>
      </w:r>
      <w:bookmarkEnd w:id="23"/>
    </w:p>
    <w:p>
      <w:pPr>
        <w:pStyle w:val="Compact"/>
        <w:numPr>
          <w:numId w:val="1002"/>
          <w:ilvl w:val="0"/>
        </w:numPr>
      </w:pPr>
      <w:r>
        <w:t xml:space="preserve">Experience and thorough working knowledge of Microsoft Office Suite including Excel, Access &amp;, Word</w:t>
      </w:r>
    </w:p>
    <w:p>
      <w:pPr>
        <w:pStyle w:val="Compact"/>
        <w:numPr>
          <w:numId w:val="1002"/>
          <w:ilvl w:val="0"/>
        </w:numPr>
      </w:pPr>
      <w:r>
        <w:t xml:space="preserve">15+ years’ experience in IT with 5+ years managing IT system or business intelligence development</w:t>
      </w:r>
    </w:p>
    <w:p>
      <w:pPr>
        <w:pStyle w:val="Compact"/>
        <w:numPr>
          <w:numId w:val="1002"/>
          <w:ilvl w:val="0"/>
        </w:numPr>
      </w:pPr>
      <w:r>
        <w:t xml:space="preserve">Ideal candidates have experience managing teams using business intelligence and analytics technology</w:t>
      </w:r>
    </w:p>
    <w:p>
      <w:pPr>
        <w:pStyle w:val="Compact"/>
        <w:numPr>
          <w:numId w:val="1002"/>
          <w:ilvl w:val="0"/>
        </w:numPr>
      </w:pPr>
      <w:r>
        <w:t xml:space="preserve">Must have experience in Big Data with hands-on knowledge of back-end data, reporting systems and analytics software</w:t>
      </w:r>
    </w:p>
    <w:p>
      <w:pPr>
        <w:pStyle w:val="Compact"/>
        <w:numPr>
          <w:numId w:val="1002"/>
          <w:ilvl w:val="0"/>
        </w:numPr>
      </w:pPr>
      <w:r>
        <w:t xml:space="preserve">3 years experience in banking or sales</w:t>
      </w:r>
    </w:p>
    <w:p>
      <w:pPr>
        <w:pStyle w:val="Compact"/>
        <w:numPr>
          <w:numId w:val="1002"/>
          <w:ilvl w:val="0"/>
        </w:numPr>
      </w:pPr>
      <w:r>
        <w:t xml:space="preserve">Administer Technology &amp; Operations Council (TOC) Book of Business updates for the GTA, contributing to corporate prioritization of strategic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2021-10-28T13:26:52Z</dcterms:created>
  <dcterms:modified xsi:type="dcterms:W3CDTF">2021-10-28T13:26:52Z</dcterms:modified>
</cp:coreProperties>
</file>