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https://www.velvetjobs.com/job-descriptions/bus-operator</w:t>
        </w:r>
      </w:hyperlink>
    </w:p>
    <w:p>
      <w:pPr>
        <w:pStyle w:val="Heading1"/>
      </w:pPr>
      <w:bookmarkStart w:id="21" w:name="example-of-bus-operator-job-description"/>
      <w:r>
        <w:t xml:space="preserve">Example of Bus Operator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operator"/>
      <w:r>
        <w:t xml:space="preserve">Responsibilities for bus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Fuel bus as needed</w:t>
      </w:r>
    </w:p>
    <w:p>
      <w:pPr>
        <w:pStyle w:val="Compact"/>
        <w:numPr>
          <w:numId w:val="1001"/>
          <w:ilvl w:val="0"/>
        </w:numPr>
      </w:pPr>
      <w:r>
        <w:t xml:space="preserve">Provide customer service to meet passenger needs by loading and unloading supplies, luggage, or any materials relating to the trip</w:t>
      </w:r>
    </w:p>
    <w:p>
      <w:pPr>
        <w:pStyle w:val="Compact"/>
        <w:numPr>
          <w:numId w:val="1001"/>
          <w:ilvl w:val="0"/>
        </w:numPr>
      </w:pPr>
      <w:r>
        <w:t xml:space="preserve">Work with passengers to meet their needs to make the trip as enjoyable as possible</w:t>
      </w:r>
    </w:p>
    <w:p>
      <w:pPr>
        <w:pStyle w:val="Compact"/>
        <w:numPr>
          <w:numId w:val="1001"/>
          <w:ilvl w:val="0"/>
        </w:numPr>
      </w:pPr>
      <w:r>
        <w:t xml:space="preserve">Perform pre-trip and post-trip inspections on bus for mechanical problems as required by law</w:t>
      </w:r>
    </w:p>
    <w:p>
      <w:pPr>
        <w:pStyle w:val="Compact"/>
        <w:numPr>
          <w:numId w:val="1001"/>
          <w:ilvl w:val="0"/>
        </w:numPr>
      </w:pPr>
      <w:r>
        <w:t xml:space="preserve">Complete trip log and inspection paperwork properly as required by law</w:t>
      </w:r>
    </w:p>
    <w:p>
      <w:pPr>
        <w:pStyle w:val="Compact"/>
        <w:numPr>
          <w:numId w:val="1001"/>
          <w:ilvl w:val="0"/>
        </w:numPr>
      </w:pPr>
      <w:r>
        <w:t xml:space="preserve">Advise maintenance personnel of vehicle problems or of maintenance needs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location in safe and courteous manner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Stanford, Cain a safe and courteous manner</w:t>
      </w:r>
    </w:p>
    <w:p>
      <w:pPr>
        <w:pStyle w:val="Compact"/>
        <w:numPr>
          <w:numId w:val="1001"/>
          <w:ilvl w:val="0"/>
        </w:numPr>
      </w:pPr>
      <w:r>
        <w:t xml:space="preserve">Drive a transit bus and transport passengers around YOLO County in safe and courteous manner</w:t>
      </w:r>
    </w:p>
    <w:p>
      <w:pPr>
        <w:pStyle w:val="Compact"/>
        <w:numPr>
          <w:numId w:val="1001"/>
          <w:ilvl w:val="0"/>
        </w:numPr>
      </w:pPr>
      <w:r>
        <w:t xml:space="preserve">Provide the highest level of customer service to all passengers</w:t>
      </w:r>
    </w:p>
    <w:p>
      <w:pPr>
        <w:pStyle w:val="Heading2"/>
      </w:pPr>
      <w:bookmarkStart w:id="23" w:name="qualifications-for-bus-operator"/>
      <w:r>
        <w:t xml:space="preserve">Qualifications for bus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a safe work area and a focus on safety to reduce the opportunity for injury to passengers, self or other employees</w:t>
      </w:r>
    </w:p>
    <w:p>
      <w:pPr>
        <w:pStyle w:val="Compact"/>
        <w:numPr>
          <w:numId w:val="1002"/>
          <w:ilvl w:val="0"/>
        </w:numPr>
      </w:pPr>
      <w:r>
        <w:t xml:space="preserve">Reliable in attendance accompanied by a positive attitude</w:t>
      </w:r>
    </w:p>
    <w:p>
      <w:pPr>
        <w:pStyle w:val="Compact"/>
        <w:numPr>
          <w:numId w:val="1002"/>
          <w:ilvl w:val="0"/>
        </w:numPr>
      </w:pPr>
      <w:r>
        <w:t xml:space="preserve">Properly document all activities in accordance with local policies and procedures</w:t>
      </w:r>
    </w:p>
    <w:p>
      <w:pPr>
        <w:pStyle w:val="Compact"/>
        <w:numPr>
          <w:numId w:val="1002"/>
          <w:ilvl w:val="0"/>
        </w:numPr>
      </w:pPr>
      <w:r>
        <w:t xml:space="preserve">Successfully perform scheduled manifest by picking up all clients on time and delivering them to their destinations safely and within a specific time frame</w:t>
      </w:r>
    </w:p>
    <w:p>
      <w:pPr>
        <w:pStyle w:val="Compact"/>
        <w:numPr>
          <w:numId w:val="1002"/>
          <w:ilvl w:val="0"/>
        </w:numPr>
      </w:pPr>
      <w:r>
        <w:t xml:space="preserve">Ensure the safety of all passengers by use of appropriate on-board restraints as required</w:t>
      </w:r>
    </w:p>
    <w:p>
      <w:pPr>
        <w:pStyle w:val="Compact"/>
        <w:numPr>
          <w:numId w:val="1002"/>
          <w:ilvl w:val="0"/>
        </w:numPr>
      </w:pPr>
      <w:r>
        <w:t xml:space="preserve">Communicate effectively with dispatch via two way radio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2021-10-28T13:18:00Z</dcterms:created>
  <dcterms:modified xsi:type="dcterms:W3CDTF">2021-10-28T13:18:00Z</dcterms:modified>
</cp:coreProperties>
</file>