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https://www.velvetjobs.com/job-descriptions/building-operator</w:t>
        </w:r>
      </w:hyperlink>
    </w:p>
    <w:p>
      <w:pPr>
        <w:pStyle w:val="Heading1"/>
      </w:pPr>
      <w:bookmarkStart w:id="21" w:name="example-of-building-operator-job-description"/>
      <w:r>
        <w:t xml:space="preserve">Example of Building Operator Job Description</w:t>
      </w:r>
      <w:bookmarkEnd w:id="21"/>
    </w:p>
    <w:p>
      <w:pPr>
        <w:pStyle w:val="Compact"/>
      </w:pPr>
      <w:r>
        <w:t xml:space="preserve">Our innovative and growing company is looking to fill the role of building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ilding-operator"/>
      <w:r>
        <w:t xml:space="preserve">Responsibilities for building operator</w:t>
      </w:r>
      <w:bookmarkEnd w:id="22"/>
    </w:p>
    <w:p>
      <w:pPr>
        <w:pStyle w:val="Compact"/>
        <w:numPr>
          <w:numId w:val="1001"/>
          <w:ilvl w:val="0"/>
        </w:numPr>
      </w:pPr>
      <w:r>
        <w:t xml:space="preserve">May be required to obtain inoculations to work in labs containing biohazards and radioactive substances</w:t>
      </w:r>
    </w:p>
    <w:p>
      <w:pPr>
        <w:pStyle w:val="Compact"/>
        <w:numPr>
          <w:numId w:val="1001"/>
          <w:ilvl w:val="0"/>
        </w:numPr>
      </w:pPr>
      <w:r>
        <w:t xml:space="preserve">Follows safety/environmental procedures, rules and regulations and implements safe work practices</w:t>
      </w:r>
    </w:p>
    <w:p>
      <w:pPr>
        <w:pStyle w:val="Compact"/>
        <w:numPr>
          <w:numId w:val="1001"/>
          <w:ilvl w:val="0"/>
        </w:numPr>
      </w:pPr>
      <w:r>
        <w:t xml:space="preserve">You will regard safety as a core value</w:t>
      </w:r>
    </w:p>
    <w:p>
      <w:pPr>
        <w:pStyle w:val="Compact"/>
        <w:numPr>
          <w:numId w:val="1001"/>
          <w:ilvl w:val="0"/>
        </w:numPr>
      </w:pPr>
      <w:r>
        <w:t xml:space="preserve">You will need to have strong service and quality focus</w:t>
      </w:r>
    </w:p>
    <w:p>
      <w:pPr>
        <w:pStyle w:val="Compact"/>
        <w:numPr>
          <w:numId w:val="1001"/>
          <w:ilvl w:val="0"/>
        </w:numPr>
      </w:pPr>
      <w:r>
        <w:t xml:space="preserve">You will need be able and willing to work overtime, including short-notice requests</w:t>
      </w:r>
    </w:p>
    <w:p>
      <w:pPr>
        <w:pStyle w:val="Compact"/>
        <w:numPr>
          <w:numId w:val="1001"/>
          <w:ilvl w:val="0"/>
        </w:numPr>
      </w:pPr>
      <w:r>
        <w:t xml:space="preserve">You will be required show proficiency with computer applications</w:t>
      </w:r>
    </w:p>
    <w:p>
      <w:pPr>
        <w:pStyle w:val="Compact"/>
        <w:numPr>
          <w:numId w:val="1001"/>
          <w:ilvl w:val="0"/>
        </w:numPr>
      </w:pPr>
      <w:r>
        <w:t xml:space="preserve">Perform required preventative maintenance tasks of equipment to ensure building systems are maintained at optimum efficiency</w:t>
      </w:r>
    </w:p>
    <w:p>
      <w:pPr>
        <w:pStyle w:val="Compact"/>
        <w:numPr>
          <w:numId w:val="1001"/>
          <w:ilvl w:val="0"/>
        </w:numPr>
      </w:pPr>
      <w:r>
        <w:t xml:space="preserve">Building Operator will be required to assume on-call responsibilities for multiple properties, to respond to after-hours calls and return to building if required for any emergencies</w:t>
      </w:r>
    </w:p>
    <w:p>
      <w:pPr>
        <w:pStyle w:val="Compact"/>
        <w:numPr>
          <w:numId w:val="1001"/>
          <w:ilvl w:val="0"/>
        </w:numPr>
      </w:pPr>
      <w:r>
        <w:t xml:space="preserve">Act as relief for other similar positions at other job sites due to staff absences, shortages, as may be required</w:t>
      </w:r>
    </w:p>
    <w:p>
      <w:pPr>
        <w:pStyle w:val="Compact"/>
        <w:numPr>
          <w:numId w:val="1001"/>
          <w:ilvl w:val="0"/>
        </w:numPr>
      </w:pPr>
      <w:r>
        <w:t xml:space="preserve">Primary operator of building automation systems (BAS)</w:t>
      </w:r>
    </w:p>
    <w:p>
      <w:pPr>
        <w:pStyle w:val="Heading2"/>
      </w:pPr>
      <w:bookmarkStart w:id="23" w:name="qualifications-for-building-operator"/>
      <w:r>
        <w:t xml:space="preserve">Qualifications for building operator</w:t>
      </w:r>
      <w:bookmarkEnd w:id="23"/>
    </w:p>
    <w:p>
      <w:pPr>
        <w:pStyle w:val="Compact"/>
        <w:numPr>
          <w:numId w:val="1002"/>
          <w:ilvl w:val="0"/>
        </w:numPr>
      </w:pPr>
      <w:r>
        <w:t xml:space="preserve">Ability to work 1st Shift on Saturday - WednesdayOR 1st Shift Wednesday – Sunday with the ability to provide additional coverage to other schedules as needed</w:t>
      </w:r>
    </w:p>
    <w:p>
      <w:pPr>
        <w:pStyle w:val="Compact"/>
        <w:numPr>
          <w:numId w:val="1002"/>
          <w:ilvl w:val="0"/>
        </w:numPr>
      </w:pPr>
      <w:r>
        <w:t xml:space="preserve">Successful completion of a minimum of silver level WorkKeys® Career Readiness Certificate (CRC)</w:t>
      </w:r>
    </w:p>
    <w:p>
      <w:pPr>
        <w:pStyle w:val="Compact"/>
        <w:numPr>
          <w:numId w:val="1002"/>
          <w:ilvl w:val="0"/>
        </w:numPr>
      </w:pPr>
      <w:r>
        <w:t xml:space="preserve">Regularly lift and or move up to 25lbs/12kg</w:t>
      </w:r>
    </w:p>
    <w:p>
      <w:pPr>
        <w:pStyle w:val="Compact"/>
        <w:numPr>
          <w:numId w:val="1002"/>
          <w:ilvl w:val="0"/>
        </w:numPr>
      </w:pPr>
      <w:r>
        <w:t xml:space="preserve">Occasionally lift and/or move up to 50lbs/23kg</w:t>
      </w:r>
    </w:p>
    <w:p>
      <w:pPr>
        <w:pStyle w:val="Compact"/>
        <w:numPr>
          <w:numId w:val="1002"/>
          <w:ilvl w:val="0"/>
        </w:numPr>
      </w:pPr>
      <w:r>
        <w:t xml:space="preserve">Pushing/pulling/bending/twisting/walking</w:t>
      </w:r>
    </w:p>
    <w:p>
      <w:pPr>
        <w:pStyle w:val="Compact"/>
        <w:numPr>
          <w:numId w:val="1002"/>
          <w:ilvl w:val="0"/>
        </w:numPr>
      </w:pPr>
      <w:r>
        <w:t xml:space="preserve">Ability to work with standard housekeeping chemicals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2021-10-28T18:33:12Z</dcterms:created>
  <dcterms:modified xsi:type="dcterms:W3CDTF">2021-10-28T18:33:12Z</dcterms:modified>
</cp:coreProperties>
</file>