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https://www.velvetjobs.com/job-descriptions/building-inspector</w:t>
        </w:r>
      </w:hyperlink>
    </w:p>
    <w:p>
      <w:pPr>
        <w:pStyle w:val="Heading1"/>
      </w:pPr>
      <w:bookmarkStart w:id="21" w:name="example-of-building-inspector-job-description"/>
      <w:r>
        <w:t xml:space="preserve">Example of Building Inspector Job Description</w:t>
      </w:r>
      <w:bookmarkEnd w:id="21"/>
    </w:p>
    <w:p>
      <w:pPr>
        <w:pStyle w:val="Compact"/>
      </w:pPr>
      <w:r>
        <w:t xml:space="preserve">Our company is searching for experienced candidates for the position of building inspector.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inspector"/>
      <w:r>
        <w:t xml:space="preserve">Responsibilities for building inspector</w:t>
      </w:r>
      <w:bookmarkEnd w:id="22"/>
    </w:p>
    <w:p>
      <w:pPr>
        <w:pStyle w:val="Compact"/>
        <w:numPr>
          <w:numId w:val="1001"/>
          <w:ilvl w:val="0"/>
        </w:numPr>
      </w:pPr>
      <w:r>
        <w:t xml:space="preserve">Resolves disputes and politically sensitive issues regarding compliance with codes, regulations, ordinances, standards, and contract agreements</w:t>
      </w:r>
    </w:p>
    <w:p>
      <w:pPr>
        <w:pStyle w:val="Compact"/>
        <w:numPr>
          <w:numId w:val="1001"/>
          <w:ilvl w:val="0"/>
        </w:numPr>
      </w:pPr>
      <w:r>
        <w:t xml:space="preserve">Perform complex plan reviews and inspections, resolve plan review, permit issuance and job-site issues and respond to inquiries and complaints from customers</w:t>
      </w:r>
    </w:p>
    <w:p>
      <w:pPr>
        <w:pStyle w:val="Compact"/>
        <w:numPr>
          <w:numId w:val="1001"/>
          <w:ilvl w:val="0"/>
        </w:numPr>
      </w:pPr>
      <w:r>
        <w:t xml:space="preserve">Develop training curriculum and opportunities for staff, to further the field section goals of increased customer service and consistency</w:t>
      </w:r>
    </w:p>
    <w:p>
      <w:pPr>
        <w:pStyle w:val="Compact"/>
        <w:numPr>
          <w:numId w:val="1001"/>
          <w:ilvl w:val="0"/>
        </w:numPr>
      </w:pPr>
      <w:r>
        <w:t xml:space="preserve">Provides ongoing reports to management which includes preparing written reports and giving oral presentations of program performance analyses of plan review and inspections</w:t>
      </w:r>
    </w:p>
    <w:p>
      <w:pPr>
        <w:pStyle w:val="Compact"/>
        <w:numPr>
          <w:numId w:val="1001"/>
          <w:ilvl w:val="0"/>
        </w:numPr>
      </w:pPr>
      <w:r>
        <w:t xml:space="preserve">Reviews building inspection plans</w:t>
      </w:r>
    </w:p>
    <w:p>
      <w:pPr>
        <w:pStyle w:val="Compact"/>
        <w:numPr>
          <w:numId w:val="1001"/>
          <w:ilvl w:val="0"/>
        </w:numPr>
      </w:pPr>
      <w:r>
        <w:t xml:space="preserve">Participates in researching, developing, implementing, and evaluating new division processes and procedures</w:t>
      </w:r>
    </w:p>
    <w:p>
      <w:pPr>
        <w:pStyle w:val="Compact"/>
        <w:numPr>
          <w:numId w:val="1001"/>
          <w:ilvl w:val="0"/>
        </w:numPr>
      </w:pPr>
      <w:r>
        <w:t xml:space="preserve">Occasional night or weekend work maybe required</w:t>
      </w:r>
    </w:p>
    <w:p>
      <w:pPr>
        <w:pStyle w:val="Compact"/>
        <w:numPr>
          <w:numId w:val="1001"/>
          <w:ilvl w:val="0"/>
        </w:numPr>
      </w:pPr>
      <w:r>
        <w:t xml:space="preserve">Interface with and notify supervisors, subcontractors, and subordinates of any/all issues which may affect the project</w:t>
      </w:r>
    </w:p>
    <w:p>
      <w:pPr>
        <w:pStyle w:val="Compact"/>
        <w:numPr>
          <w:numId w:val="1001"/>
          <w:ilvl w:val="0"/>
        </w:numPr>
      </w:pPr>
      <w:r>
        <w:t xml:space="preserve">Maintain effective relationships with the Owner, Subcontractors, and the project team</w:t>
      </w:r>
    </w:p>
    <w:p>
      <w:pPr>
        <w:pStyle w:val="Compact"/>
        <w:numPr>
          <w:numId w:val="1001"/>
          <w:ilvl w:val="0"/>
        </w:numPr>
      </w:pPr>
      <w:r>
        <w:t xml:space="preserve">Review plans, specifications, provisions, submittals, shop drawings, and other controlling documents to ensure contractor compliance with same</w:t>
      </w:r>
    </w:p>
    <w:p>
      <w:pPr>
        <w:pStyle w:val="Heading2"/>
      </w:pPr>
      <w:bookmarkStart w:id="23" w:name="qualifications-for-building-inspector"/>
      <w:r>
        <w:t xml:space="preserve">Qualifications for building inspector</w:t>
      </w:r>
      <w:bookmarkEnd w:id="23"/>
    </w:p>
    <w:p>
      <w:pPr>
        <w:pStyle w:val="Compact"/>
        <w:numPr>
          <w:numId w:val="1002"/>
          <w:ilvl w:val="0"/>
        </w:numPr>
      </w:pPr>
      <w:r>
        <w:t xml:space="preserve">Requires possession of Bachelor's degree in architecture, engineering, construction management OR 5 years of verifiable construction and inspection experience, including one year of experience in charge of a major building construction project</w:t>
      </w:r>
    </w:p>
    <w:p>
      <w:pPr>
        <w:pStyle w:val="Compact"/>
        <w:numPr>
          <w:numId w:val="1002"/>
          <w:ilvl w:val="0"/>
        </w:numPr>
      </w:pPr>
      <w:r>
        <w:t xml:space="preserve">Must possess DSA Class 1 certificate</w:t>
      </w:r>
    </w:p>
    <w:p>
      <w:pPr>
        <w:pStyle w:val="Compact"/>
        <w:numPr>
          <w:numId w:val="1002"/>
          <w:ilvl w:val="0"/>
        </w:numPr>
      </w:pPr>
      <w:r>
        <w:t xml:space="preserve">Possession of a valid Class C driver’s license and access to a motor vehicle</w:t>
      </w:r>
    </w:p>
    <w:p>
      <w:pPr>
        <w:pStyle w:val="Compact"/>
        <w:numPr>
          <w:numId w:val="1002"/>
          <w:ilvl w:val="0"/>
        </w:numPr>
      </w:pPr>
      <w:r>
        <w:t xml:space="preserve">K-12 school construction experience is highly desirable</w:t>
      </w:r>
    </w:p>
    <w:p>
      <w:pPr>
        <w:pStyle w:val="Compact"/>
        <w:numPr>
          <w:numId w:val="1002"/>
          <w:ilvl w:val="0"/>
        </w:numPr>
      </w:pPr>
      <w:r>
        <w:t xml:space="preserve">Five years of full-time, paid, journeyman level experience in the building construction, mechanical, elevator, electronic or electrical trades</w:t>
      </w:r>
    </w:p>
    <w:p>
      <w:pPr>
        <w:pStyle w:val="Compact"/>
        <w:numPr>
          <w:numId w:val="1002"/>
          <w:ilvl w:val="0"/>
        </w:numPr>
      </w:pPr>
      <w:r>
        <w:t xml:space="preserve">A holder of a Diploma / Higher Certificate in relevant engineering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2021-10-28T18:31:53Z</dcterms:created>
  <dcterms:modified xsi:type="dcterms:W3CDTF">2021-10-28T18:31:53Z</dcterms:modified>
</cp:coreProperties>
</file>