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https://www.velvetjobs.com/job-descriptions/building-inspector</w:t>
        </w:r>
      </w:hyperlink>
    </w:p>
    <w:p>
      <w:pPr>
        <w:pStyle w:val="Heading1"/>
      </w:pPr>
      <w:bookmarkStart w:id="21" w:name="example-of-building-inspector-job-description"/>
      <w:r>
        <w:t xml:space="preserve">Example of Building Inspector Job Description</w:t>
      </w:r>
      <w:bookmarkEnd w:id="21"/>
    </w:p>
    <w:p>
      <w:pPr>
        <w:pStyle w:val="Compact"/>
      </w:pPr>
      <w:r>
        <w:t xml:space="preserve">Our innovative and growing company is hiring for a building inspector. To join our growing team, please review the list of responsibilities and qualifications.</w:t>
      </w:r>
    </w:p>
    <w:p>
      <w:pPr>
        <w:pStyle w:val="Heading2"/>
      </w:pPr>
      <w:bookmarkStart w:id="22" w:name="responsibilities-for-building-inspector"/>
      <w:r>
        <w:t xml:space="preserve">Responsibilities for building inspector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 full range of inspection and evaluation of residential and commercial construction, which may include complex structural and non-structural component, including plumbing, mechanical, electrical, green building, and fire protection systems for compliance with the appropriate codes, other applicable regulations, and approved plans and specifications</w:t>
      </w:r>
    </w:p>
    <w:p>
      <w:pPr>
        <w:pStyle w:val="Compact"/>
        <w:numPr>
          <w:numId w:val="1001"/>
          <w:ilvl w:val="0"/>
        </w:numPr>
      </w:pPr>
      <w:r>
        <w:t xml:space="preserve">Compile, analyze and evaluate findings of investigations and inspection certificates</w:t>
      </w:r>
    </w:p>
    <w:p>
      <w:pPr>
        <w:pStyle w:val="Compact"/>
        <w:numPr>
          <w:numId w:val="1001"/>
          <w:ilvl w:val="0"/>
        </w:numPr>
      </w:pPr>
      <w:r>
        <w:t xml:space="preserve">Maintains clear, concise, and comprehensive records and reports to inspection activities</w:t>
      </w:r>
    </w:p>
    <w:p>
      <w:pPr>
        <w:pStyle w:val="Compact"/>
        <w:numPr>
          <w:numId w:val="1001"/>
          <w:ilvl w:val="0"/>
        </w:numPr>
      </w:pPr>
      <w:r>
        <w:t xml:space="preserve">Perform a range of inspection and evaluation of residential buildings and structures (which may include structural and non-structural components, including plumbing, mechanical, and electrical systems) for compliance with the appropriate codes, other applicable regulations, and approved plans and specifications</w:t>
      </w:r>
    </w:p>
    <w:p>
      <w:pPr>
        <w:pStyle w:val="Compact"/>
        <w:numPr>
          <w:numId w:val="1001"/>
          <w:ilvl w:val="0"/>
        </w:numPr>
      </w:pPr>
      <w:r>
        <w:t xml:space="preserve">Assist and advise the general public in matters relating to residential construction and code requirements</w:t>
      </w:r>
    </w:p>
    <w:p>
      <w:pPr>
        <w:pStyle w:val="Compact"/>
        <w:numPr>
          <w:numId w:val="1001"/>
          <w:ilvl w:val="0"/>
        </w:numPr>
      </w:pPr>
      <w:r>
        <w:t xml:space="preserve">Assist the inspection management team with business development activities</w:t>
      </w:r>
    </w:p>
    <w:p>
      <w:pPr>
        <w:pStyle w:val="Compact"/>
        <w:numPr>
          <w:numId w:val="1001"/>
          <w:ilvl w:val="0"/>
        </w:numPr>
      </w:pPr>
      <w:r>
        <w:t xml:space="preserve">Monitor the quality and workmanship of the works to ensure compliance with the contract drawings, specifications, materials, workmanship and quality</w:t>
      </w:r>
    </w:p>
    <w:p>
      <w:pPr>
        <w:pStyle w:val="Compact"/>
        <w:numPr>
          <w:numId w:val="1001"/>
          <w:ilvl w:val="0"/>
        </w:numPr>
      </w:pPr>
      <w:r>
        <w:t xml:space="preserve">Handle daily coordination to facilitate the carrying out of site works</w:t>
      </w:r>
    </w:p>
    <w:p>
      <w:pPr>
        <w:pStyle w:val="Compact"/>
        <w:numPr>
          <w:numId w:val="1001"/>
          <w:ilvl w:val="0"/>
        </w:numPr>
      </w:pPr>
      <w:r>
        <w:t xml:space="preserve">Submits comprehensive reports of such inspections</w:t>
      </w:r>
    </w:p>
    <w:p>
      <w:pPr>
        <w:pStyle w:val="Compact"/>
        <w:numPr>
          <w:numId w:val="1001"/>
          <w:ilvl w:val="0"/>
        </w:numPr>
      </w:pPr>
      <w:r>
        <w:t xml:space="preserve">Responsible for recording of daily work assignments and retain records relative to his/her duties</w:t>
      </w:r>
    </w:p>
    <w:p>
      <w:pPr>
        <w:pStyle w:val="Heading2"/>
      </w:pPr>
      <w:bookmarkStart w:id="23" w:name="qualifications-for-building-inspector"/>
      <w:r>
        <w:t xml:space="preserve">Qualifications for building inspector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five years of inspection in construction working on a City, State or Federal Project required</w:t>
      </w:r>
    </w:p>
    <w:p>
      <w:pPr>
        <w:pStyle w:val="Compact"/>
        <w:numPr>
          <w:numId w:val="1002"/>
          <w:ilvl w:val="0"/>
        </w:numPr>
      </w:pPr>
      <w:r>
        <w:t xml:space="preserve">Must be willing to deploy to Antarctica for an extended period of time</w:t>
      </w:r>
    </w:p>
    <w:p>
      <w:pPr>
        <w:pStyle w:val="Compact"/>
        <w:numPr>
          <w:numId w:val="1002"/>
          <w:ilvl w:val="0"/>
        </w:numPr>
      </w:pPr>
      <w:r>
        <w:t xml:space="preserve">Must participate in community programs, such as “house-mouse” (chores), “daisy-picking” (cleaning-up around the station), recycling efforts &amp; safety objectives</w:t>
      </w:r>
    </w:p>
    <w:p>
      <w:pPr>
        <w:pStyle w:val="Compact"/>
        <w:numPr>
          <w:numId w:val="1002"/>
          <w:ilvl w:val="0"/>
        </w:numPr>
      </w:pPr>
      <w:r>
        <w:t xml:space="preserve">ICC Residential and Commercial Combination Inspector certifications</w:t>
      </w:r>
    </w:p>
    <w:p>
      <w:pPr>
        <w:pStyle w:val="Compact"/>
        <w:numPr>
          <w:numId w:val="1002"/>
          <w:ilvl w:val="0"/>
        </w:numPr>
      </w:pPr>
      <w:r>
        <w:t xml:space="preserve">GSWCC Level 1B Certified Inspector</w:t>
      </w:r>
    </w:p>
    <w:p>
      <w:pPr>
        <w:pStyle w:val="Compact"/>
        <w:numPr>
          <w:numId w:val="1002"/>
          <w:ilvl w:val="0"/>
        </w:numPr>
      </w:pPr>
      <w:r>
        <w:t xml:space="preserve">Prior inspection experience of new residential developments and new commercial construction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ing-insp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ing-insp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2021-10-28T12:50:03Z</dcterms:created>
  <dcterms:modified xsi:type="dcterms:W3CDTF">2021-10-28T12:50:03Z</dcterms:modified>
</cp:coreProperties>
</file>