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https://www.velvetjobs.com/job-descriptions/building-engineer</w:t>
        </w:r>
      </w:hyperlink>
    </w:p>
    <w:p>
      <w:pPr>
        <w:pStyle w:val="Heading1"/>
      </w:pPr>
      <w:bookmarkStart w:id="21" w:name="example-of-building-engineer-job-description"/>
      <w:r>
        <w:t xml:space="preserve">Example of Building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building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ilding-engineer"/>
      <w:r>
        <w:t xml:space="preserve">Responsibilities for building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Building Automated Control system to control and trouble shoot equipment</w:t>
      </w:r>
    </w:p>
    <w:p>
      <w:pPr>
        <w:pStyle w:val="Compact"/>
        <w:numPr>
          <w:numId w:val="1001"/>
          <w:ilvl w:val="0"/>
        </w:numPr>
      </w:pPr>
      <w:r>
        <w:t xml:space="preserve">Performs soldering, carpentry, furniture assembly and all other maintenance tasks as needed</w:t>
      </w:r>
    </w:p>
    <w:p>
      <w:pPr>
        <w:pStyle w:val="Compact"/>
        <w:numPr>
          <w:numId w:val="1001"/>
          <w:ilvl w:val="0"/>
        </w:numPr>
      </w:pPr>
      <w:r>
        <w:t xml:space="preserve">365/24/7 environment with night and weekend shifts</w:t>
      </w:r>
    </w:p>
    <w:p>
      <w:pPr>
        <w:pStyle w:val="Compact"/>
        <w:numPr>
          <w:numId w:val="1001"/>
          <w:ilvl w:val="0"/>
        </w:numPr>
      </w:pPr>
      <w:r>
        <w:t xml:space="preserve">Furniture moves</w:t>
      </w:r>
    </w:p>
    <w:p>
      <w:pPr>
        <w:pStyle w:val="Compact"/>
        <w:numPr>
          <w:numId w:val="1001"/>
          <w:ilvl w:val="0"/>
        </w:numPr>
      </w:pPr>
      <w:r>
        <w:t xml:space="preserve">Respond quickly to emergency situations and seek additional assistance as needed</w:t>
      </w:r>
    </w:p>
    <w:p>
      <w:pPr>
        <w:pStyle w:val="Compact"/>
        <w:numPr>
          <w:numId w:val="1001"/>
          <w:ilvl w:val="0"/>
        </w:numPr>
      </w:pPr>
      <w:r>
        <w:t xml:space="preserve">Work with outside vendors on scheduled maintenance on various building systems</w:t>
      </w:r>
    </w:p>
    <w:p>
      <w:pPr>
        <w:pStyle w:val="Compact"/>
        <w:numPr>
          <w:numId w:val="1001"/>
          <w:ilvl w:val="0"/>
        </w:numPr>
      </w:pPr>
      <w:r>
        <w:t xml:space="preserve">Work with tenant customers to complete work orders and resolve building system issues</w:t>
      </w:r>
    </w:p>
    <w:p>
      <w:pPr>
        <w:pStyle w:val="Compact"/>
        <w:numPr>
          <w:numId w:val="1001"/>
          <w:ilvl w:val="0"/>
        </w:numPr>
      </w:pPr>
      <w:r>
        <w:t xml:space="preserve">Use company issued laptop, smart phone and radio for communications and work order system entry - basic skills with Microsoft Office Outlook required</w:t>
      </w:r>
    </w:p>
    <w:p>
      <w:pPr>
        <w:pStyle w:val="Compact"/>
        <w:numPr>
          <w:numId w:val="1001"/>
          <w:ilvl w:val="0"/>
        </w:numPr>
      </w:pPr>
      <w:r>
        <w:t xml:space="preserve">Oversees engineering at the OperationsCenter</w:t>
      </w:r>
    </w:p>
    <w:p>
      <w:pPr>
        <w:pStyle w:val="Compact"/>
        <w:numPr>
          <w:numId w:val="1001"/>
          <w:ilvl w:val="0"/>
        </w:numPr>
      </w:pPr>
      <w:r>
        <w:t xml:space="preserve">Responsible for daily, weekly, monthly and annual preventative maintenance for Main Office and OperationsCenter, including escorting vendors while on-site</w:t>
      </w:r>
    </w:p>
    <w:p>
      <w:pPr>
        <w:pStyle w:val="Heading2"/>
      </w:pPr>
      <w:bookmarkStart w:id="23" w:name="qualifications-for-building-engineer"/>
      <w:r>
        <w:t xml:space="preserve">Qualifications for building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Licenses required by local, state or national municipalities</w:t>
      </w:r>
    </w:p>
    <w:p>
      <w:pPr>
        <w:pStyle w:val="Compact"/>
        <w:numPr>
          <w:numId w:val="1002"/>
          <w:ilvl w:val="0"/>
        </w:numPr>
      </w:pPr>
      <w:r>
        <w:t xml:space="preserve">Ability to work evenings, holidays and weekends to ensure proper work coverage</w:t>
      </w:r>
    </w:p>
    <w:p>
      <w:pPr>
        <w:pStyle w:val="Compact"/>
        <w:numPr>
          <w:numId w:val="1002"/>
          <w:ilvl w:val="0"/>
        </w:numPr>
      </w:pPr>
      <w:r>
        <w:t xml:space="preserve">Knowledge of basic hand tools such as wrenches, pliers and screwdrivers</w:t>
      </w:r>
    </w:p>
    <w:p>
      <w:pPr>
        <w:pStyle w:val="Compact"/>
        <w:numPr>
          <w:numId w:val="1002"/>
          <w:ilvl w:val="0"/>
        </w:numPr>
      </w:pPr>
      <w:r>
        <w:t xml:space="preserve">Knowledge of power tools (pneumatic, electric or engine drive) drill motors, saws, grinders, impact wrenches, drain cleaner</w:t>
      </w:r>
    </w:p>
    <w:p>
      <w:pPr>
        <w:pStyle w:val="Compact"/>
        <w:numPr>
          <w:numId w:val="1002"/>
          <w:ilvl w:val="0"/>
        </w:numPr>
      </w:pPr>
      <w:r>
        <w:t xml:space="preserve">Must be CFC certified in high pressure discipline</w:t>
      </w:r>
    </w:p>
    <w:p>
      <w:pPr>
        <w:pStyle w:val="Compact"/>
        <w:numPr>
          <w:numId w:val="1002"/>
          <w:ilvl w:val="0"/>
        </w:numPr>
      </w:pPr>
      <w:r>
        <w:t xml:space="preserve">Inspection/Fluency of Property in conjunction with Governing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2021-10-28T18:36:24Z</dcterms:created>
  <dcterms:modified xsi:type="dcterms:W3CDTF">2021-10-28T18:36:24Z</dcterms:modified>
</cp:coreProperties>
</file>