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https://www.velvetjobs.com/job-descriptions/building-automation</w:t>
        </w:r>
      </w:hyperlink>
    </w:p>
    <w:p>
      <w:pPr>
        <w:pStyle w:val="Heading1"/>
      </w:pPr>
      <w:bookmarkStart w:id="21" w:name="example-of-building-automation-job-description"/>
      <w:r>
        <w:t xml:space="preserve">Example of Building Automation Job Description</w:t>
      </w:r>
      <w:bookmarkEnd w:id="21"/>
    </w:p>
    <w:p>
      <w:pPr>
        <w:pStyle w:val="Compact"/>
      </w:pPr>
      <w:r>
        <w:t xml:space="preserve">Our company is hiring for a building automation. Thank you in advance for taking a look at the list of responsibilities and qualifications. We look forward to reviewing your resume.</w:t>
      </w:r>
    </w:p>
    <w:p>
      <w:pPr>
        <w:pStyle w:val="Heading2"/>
      </w:pPr>
      <w:bookmarkStart w:id="22" w:name="responsibilities-for-building-automation"/>
      <w:r>
        <w:t xml:space="preserve">Responsibilities for building automation</w:t>
      </w:r>
      <w:bookmarkEnd w:id="22"/>
    </w:p>
    <w:p>
      <w:pPr>
        <w:pStyle w:val="Compact"/>
        <w:numPr>
          <w:numId w:val="1001"/>
          <w:ilvl w:val="0"/>
        </w:numPr>
      </w:pPr>
      <w:r>
        <w:t xml:space="preserve">Providing daily operation and maintenance of all building automation systems, software, field processors and related equipment</w:t>
      </w:r>
    </w:p>
    <w:p>
      <w:pPr>
        <w:pStyle w:val="Compact"/>
        <w:numPr>
          <w:numId w:val="1001"/>
          <w:ilvl w:val="0"/>
        </w:numPr>
      </w:pPr>
      <w:r>
        <w:t xml:space="preserve">Develop strong relationships with key clients through regular client meetings</w:t>
      </w:r>
    </w:p>
    <w:p>
      <w:pPr>
        <w:pStyle w:val="Compact"/>
        <w:numPr>
          <w:numId w:val="1001"/>
          <w:ilvl w:val="0"/>
        </w:numPr>
      </w:pPr>
      <w:r>
        <w:t xml:space="preserve">Have direct involvement in key project and service sale opportunities, and in particular with the development of the branch business</w:t>
      </w:r>
    </w:p>
    <w:p>
      <w:pPr>
        <w:pStyle w:val="Compact"/>
        <w:numPr>
          <w:numId w:val="1001"/>
          <w:ilvl w:val="0"/>
        </w:numPr>
      </w:pPr>
      <w:r>
        <w:t xml:space="preserve">Take personal responsibility to achieve revenue targets for the sale of offers to designated markets, segments and, or Accounts</w:t>
      </w:r>
    </w:p>
    <w:p>
      <w:pPr>
        <w:pStyle w:val="Compact"/>
        <w:numPr>
          <w:numId w:val="1001"/>
          <w:ilvl w:val="0"/>
        </w:numPr>
      </w:pPr>
      <w:r>
        <w:t xml:space="preserve">Develop strategies and plans to grow sales, to expand into new segments and detail how targets will be measured and achieved</w:t>
      </w:r>
    </w:p>
    <w:p>
      <w:pPr>
        <w:pStyle w:val="Compact"/>
        <w:numPr>
          <w:numId w:val="1001"/>
          <w:ilvl w:val="0"/>
        </w:numPr>
      </w:pPr>
      <w:r>
        <w:t xml:space="preserve">Use our CRM and prepare reports to document your progress and to share information about your activities and the progress of opportunities and accounts under your management</w:t>
      </w:r>
    </w:p>
    <w:p>
      <w:pPr>
        <w:pStyle w:val="Compact"/>
        <w:numPr>
          <w:numId w:val="1001"/>
          <w:ilvl w:val="0"/>
        </w:numPr>
      </w:pPr>
      <w:r>
        <w:t xml:space="preserve">Take ownership of the business in Western Canada by setting strategy, focusing resources and executing plans, including the effective management of your own time to meet ever growing demands with limited resources</w:t>
      </w:r>
    </w:p>
    <w:p>
      <w:pPr>
        <w:pStyle w:val="Compact"/>
        <w:numPr>
          <w:numId w:val="1001"/>
          <w:ilvl w:val="0"/>
        </w:numPr>
      </w:pPr>
      <w:r>
        <w:t xml:space="preserve">You will serve our partners and their end customers by rallying administrative, finance, marketing, product support, logistics and management resources, formal and informal, to form ad-hoc teams to resolve partner, product, market, fulfilment or other issues</w:t>
      </w:r>
    </w:p>
    <w:p>
      <w:pPr>
        <w:pStyle w:val="Compact"/>
        <w:numPr>
          <w:numId w:val="1001"/>
          <w:ilvl w:val="0"/>
        </w:numPr>
      </w:pPr>
      <w:r>
        <w:t xml:space="preserve">Share in team tasks and responsibilities, such as covering for colleagues on holiday, trade shows, marketing efforts, participating in corporate initiatives and helping to develop the skills, knowledge and abilities of your team mates</w:t>
      </w:r>
    </w:p>
    <w:p>
      <w:pPr>
        <w:pStyle w:val="Compact"/>
        <w:numPr>
          <w:numId w:val="1001"/>
          <w:ilvl w:val="0"/>
        </w:numPr>
      </w:pPr>
      <w:r>
        <w:t xml:space="preserve">Participates in the verification of point database and programming are consistent with scope of work for integration and sequence</w:t>
      </w:r>
    </w:p>
    <w:p>
      <w:pPr>
        <w:pStyle w:val="Heading2"/>
      </w:pPr>
      <w:bookmarkStart w:id="23" w:name="qualifications-for-building-automation"/>
      <w:r>
        <w:t xml:space="preserve">Qualifications for building automation</w:t>
      </w:r>
      <w:bookmarkEnd w:id="23"/>
    </w:p>
    <w:p>
      <w:pPr>
        <w:pStyle w:val="Compact"/>
        <w:numPr>
          <w:numId w:val="1002"/>
          <w:ilvl w:val="0"/>
        </w:numPr>
      </w:pPr>
      <w:r>
        <w:t xml:space="preserve">Experienced in the basic control of air handling units, air distribution, and monitoring performing or supervising the change in control code to address operational issues or support energy conservation initiatives</w:t>
      </w:r>
    </w:p>
    <w:p>
      <w:pPr>
        <w:pStyle w:val="Compact"/>
        <w:numPr>
          <w:numId w:val="1002"/>
          <w:ilvl w:val="0"/>
        </w:numPr>
      </w:pPr>
      <w:r>
        <w:t xml:space="preserve">Strong knowledge of mechanical, electrical, or civil engineering fundamentals and business operations</w:t>
      </w:r>
    </w:p>
    <w:p>
      <w:pPr>
        <w:pStyle w:val="Compact"/>
        <w:numPr>
          <w:numId w:val="1002"/>
          <w:ilvl w:val="0"/>
        </w:numPr>
      </w:pPr>
      <w:r>
        <w:t xml:space="preserve">Knowledge of the building automation industry (specifically DDC) fundamentals</w:t>
      </w:r>
    </w:p>
    <w:p>
      <w:pPr>
        <w:pStyle w:val="Compact"/>
        <w:numPr>
          <w:numId w:val="1002"/>
          <w:ilvl w:val="0"/>
        </w:numPr>
      </w:pPr>
      <w:r>
        <w:t xml:space="preserve">Must have excellent contracting skills</w:t>
      </w:r>
    </w:p>
    <w:p>
      <w:pPr>
        <w:pStyle w:val="Compact"/>
        <w:numPr>
          <w:numId w:val="1002"/>
          <w:ilvl w:val="0"/>
        </w:numPr>
      </w:pPr>
      <w:r>
        <w:t xml:space="preserve">2+ years engineering DDC Controls systems required</w:t>
      </w:r>
    </w:p>
    <w:p>
      <w:pPr>
        <w:pStyle w:val="Compact"/>
        <w:numPr>
          <w:numId w:val="1002"/>
          <w:ilvl w:val="0"/>
        </w:numPr>
      </w:pPr>
      <w:r>
        <w:t xml:space="preserve">Must be able to perform physical activities including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ilding-automa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ilding-autom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2021-10-28T13:35:19Z</dcterms:created>
  <dcterms:modified xsi:type="dcterms:W3CDTF">2021-10-28T13:35:19Z</dcterms:modified>
</cp:coreProperties>
</file>