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https://www.velvetjobs.com/job-descriptions/build-release</w:t>
        </w:r>
      </w:hyperlink>
    </w:p>
    <w:p>
      <w:pPr>
        <w:pStyle w:val="Heading1"/>
      </w:pPr>
      <w:bookmarkStart w:id="21" w:name="example-of-build-release-job-description"/>
      <w:r>
        <w:t xml:space="preserve">Example of Build &amp; Release Job Description</w:t>
      </w:r>
      <w:bookmarkEnd w:id="21"/>
    </w:p>
    <w:p>
      <w:pPr>
        <w:pStyle w:val="Compact"/>
      </w:pPr>
      <w:r>
        <w:t xml:space="preserve">Our growing company is hiring for a build &amp; release.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ild-release"/>
      <w:r>
        <w:t xml:space="preserve">Responsibilities for build &amp; release</w:t>
      </w:r>
      <w:bookmarkEnd w:id="22"/>
    </w:p>
    <w:p>
      <w:pPr>
        <w:pStyle w:val="Compact"/>
        <w:numPr>
          <w:numId w:val="1001"/>
          <w:ilvl w:val="0"/>
        </w:numPr>
      </w:pPr>
      <w:r>
        <w:t xml:space="preserve">Participate in the design and deployment of testing environments for validating application stability, performance</w:t>
      </w:r>
    </w:p>
    <w:p>
      <w:pPr>
        <w:pStyle w:val="Compact"/>
        <w:numPr>
          <w:numId w:val="1001"/>
          <w:ilvl w:val="0"/>
        </w:numPr>
      </w:pPr>
      <w:r>
        <w:t xml:space="preserve">Work with various stakeholders and executive management to plan, scope, grid and identify present and future release candidates while assessing risks and developing contingency plans as needed</w:t>
      </w:r>
    </w:p>
    <w:p>
      <w:pPr>
        <w:pStyle w:val="Compact"/>
        <w:numPr>
          <w:numId w:val="1001"/>
          <w:ilvl w:val="0"/>
        </w:numPr>
      </w:pPr>
      <w:r>
        <w:t xml:space="preserve">Owns, manages and improves software release process</w:t>
      </w:r>
    </w:p>
    <w:p>
      <w:pPr>
        <w:pStyle w:val="Compact"/>
        <w:numPr>
          <w:numId w:val="1001"/>
          <w:ilvl w:val="0"/>
        </w:numPr>
      </w:pPr>
      <w:r>
        <w:t xml:space="preserve">Ensure efficient control over version releases and documentation expected by our pharma customers and in compliance with our Quality Management System (QMS)</w:t>
      </w:r>
    </w:p>
    <w:p>
      <w:pPr>
        <w:pStyle w:val="Compact"/>
        <w:numPr>
          <w:numId w:val="1001"/>
          <w:ilvl w:val="0"/>
        </w:numPr>
      </w:pPr>
      <w:r>
        <w:t xml:space="preserve">Set the strategy and structure of managing SW versions, including patch releases</w:t>
      </w:r>
    </w:p>
    <w:p>
      <w:pPr>
        <w:pStyle w:val="Compact"/>
        <w:numPr>
          <w:numId w:val="1001"/>
          <w:ilvl w:val="0"/>
        </w:numPr>
      </w:pPr>
      <w:r>
        <w:t xml:space="preserve">Understand and maintain version compatibility matrix between software, server images, PLC and HMI</w:t>
      </w:r>
    </w:p>
    <w:p>
      <w:pPr>
        <w:pStyle w:val="Compact"/>
        <w:numPr>
          <w:numId w:val="1001"/>
          <w:ilvl w:val="0"/>
        </w:numPr>
      </w:pPr>
      <w:r>
        <w:t xml:space="preserve">Manage production transfer of SW releases</w:t>
      </w:r>
    </w:p>
    <w:p>
      <w:pPr>
        <w:pStyle w:val="Compact"/>
        <w:numPr>
          <w:numId w:val="1001"/>
          <w:ilvl w:val="0"/>
        </w:numPr>
      </w:pPr>
      <w:r>
        <w:t xml:space="preserve">Gatekeeper for SW version handling through relevant SW version control tools, Perforce</w:t>
      </w:r>
    </w:p>
    <w:p>
      <w:pPr>
        <w:pStyle w:val="Compact"/>
        <w:numPr>
          <w:numId w:val="1001"/>
          <w:ilvl w:val="0"/>
        </w:numPr>
      </w:pPr>
      <w:r>
        <w:t xml:space="preserve">Works globally and cross functionally with other business departments to align activities and deliverables</w:t>
      </w:r>
    </w:p>
    <w:p>
      <w:pPr>
        <w:pStyle w:val="Compact"/>
        <w:numPr>
          <w:numId w:val="1001"/>
          <w:ilvl w:val="0"/>
        </w:numPr>
      </w:pPr>
      <w:r>
        <w:t xml:space="preserve">Enforces best practices across scrum teams</w:t>
      </w:r>
    </w:p>
    <w:p>
      <w:pPr>
        <w:pStyle w:val="Heading2"/>
      </w:pPr>
      <w:bookmarkStart w:id="23" w:name="qualifications-for-build-release"/>
      <w:r>
        <w:t xml:space="preserve">Qualifications for build &amp; release</w:t>
      </w:r>
      <w:bookmarkEnd w:id="23"/>
    </w:p>
    <w:p>
      <w:pPr>
        <w:pStyle w:val="Compact"/>
        <w:numPr>
          <w:numId w:val="1002"/>
          <w:ilvl w:val="0"/>
        </w:numPr>
      </w:pPr>
      <w:r>
        <w:t xml:space="preserve">Strong risk management and compliance background is a plus</w:t>
      </w:r>
    </w:p>
    <w:p>
      <w:pPr>
        <w:pStyle w:val="Compact"/>
        <w:numPr>
          <w:numId w:val="1002"/>
          <w:ilvl w:val="0"/>
        </w:numPr>
      </w:pPr>
      <w:r>
        <w:t xml:space="preserve">Experience in Test Automation, Unit testing</w:t>
      </w:r>
    </w:p>
    <w:p>
      <w:pPr>
        <w:pStyle w:val="Compact"/>
        <w:numPr>
          <w:numId w:val="1002"/>
          <w:ilvl w:val="0"/>
        </w:numPr>
      </w:pPr>
      <w:r>
        <w:t xml:space="preserve">Experience with Provisioning tools</w:t>
      </w:r>
    </w:p>
    <w:p>
      <w:pPr>
        <w:pStyle w:val="Compact"/>
        <w:numPr>
          <w:numId w:val="1002"/>
          <w:ilvl w:val="0"/>
        </w:numPr>
      </w:pPr>
      <w:r>
        <w:t xml:space="preserve">Knowledge of a source control system</w:t>
      </w:r>
    </w:p>
    <w:p>
      <w:pPr>
        <w:pStyle w:val="Compact"/>
        <w:numPr>
          <w:numId w:val="1002"/>
          <w:ilvl w:val="0"/>
        </w:numPr>
      </w:pPr>
      <w:r>
        <w:t xml:space="preserve">Experience and knowledge of Git and Perforce general usage, branch management and integration</w:t>
      </w:r>
    </w:p>
    <w:p>
      <w:pPr>
        <w:pStyle w:val="Compact"/>
        <w:numPr>
          <w:numId w:val="1002"/>
          <w:ilvl w:val="0"/>
        </w:numPr>
      </w:pPr>
      <w:r>
        <w:t xml:space="preserve">Experience maintaining a production build and continuous integration system for a large software project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relea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relea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2021-10-28T12:59:59Z</dcterms:created>
  <dcterms:modified xsi:type="dcterms:W3CDTF">2021-10-28T12:59:59Z</dcterms:modified>
</cp:coreProperties>
</file>