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https://www.velvetjobs.com/job-descriptions/brokerage-coordinator</w:t>
        </w:r>
      </w:hyperlink>
    </w:p>
    <w:p>
      <w:pPr>
        <w:pStyle w:val="Heading1"/>
      </w:pPr>
      <w:bookmarkStart w:id="21" w:name="example-of-brokerage-coordinator-job-description"/>
      <w:r>
        <w:t xml:space="preserve">Example of Brokerage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brokerage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rokerage-coordinator"/>
      <w:r>
        <w:t xml:space="preserve">Responsibilities for brokerage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office applications to collect, track, and analyze property/market data</w:t>
      </w:r>
    </w:p>
    <w:p>
      <w:pPr>
        <w:pStyle w:val="Compact"/>
        <w:numPr>
          <w:numId w:val="1001"/>
          <w:ilvl w:val="0"/>
        </w:numPr>
      </w:pPr>
      <w:r>
        <w:t xml:space="preserve">Collects, summarizes, and prepares reports of property and market information</w:t>
      </w:r>
    </w:p>
    <w:p>
      <w:pPr>
        <w:pStyle w:val="Compact"/>
        <w:numPr>
          <w:numId w:val="1001"/>
          <w:ilvl w:val="0"/>
        </w:numPr>
      </w:pPr>
      <w:r>
        <w:t xml:space="preserve">Basic transaction management knowledge</w:t>
      </w:r>
    </w:p>
    <w:p>
      <w:pPr>
        <w:pStyle w:val="Compact"/>
        <w:numPr>
          <w:numId w:val="1001"/>
          <w:ilvl w:val="0"/>
        </w:numPr>
      </w:pPr>
      <w:r>
        <w:t xml:space="preserve">Assist in the creation and/or editing of presentation materials including flyers, leasing proposals, qualifications booklets, case studies, email blasts, invitations</w:t>
      </w:r>
    </w:p>
    <w:p>
      <w:pPr>
        <w:pStyle w:val="Compact"/>
        <w:numPr>
          <w:numId w:val="1001"/>
          <w:ilvl w:val="0"/>
        </w:numPr>
      </w:pPr>
      <w:r>
        <w:t xml:space="preserve">Utilize standard marketing-approved templates and graphics while assisting in the creation of presentation materials, marketing collateral, (emails, maps, flyers, tour/pitch books)</w:t>
      </w:r>
    </w:p>
    <w:p>
      <w:pPr>
        <w:pStyle w:val="Compact"/>
        <w:numPr>
          <w:numId w:val="1001"/>
          <w:ilvl w:val="0"/>
        </w:numPr>
      </w:pPr>
      <w:r>
        <w:t xml:space="preserve">Create mass email campaigns via Eloqua, CRM</w:t>
      </w:r>
    </w:p>
    <w:p>
      <w:pPr>
        <w:pStyle w:val="Compact"/>
        <w:numPr>
          <w:numId w:val="1001"/>
          <w:ilvl w:val="0"/>
        </w:numPr>
      </w:pPr>
      <w:r>
        <w:t xml:space="preserve">Prepare contracts (leases, subleases, addendums, and sale contracts)</w:t>
      </w:r>
    </w:p>
    <w:p>
      <w:pPr>
        <w:pStyle w:val="Compact"/>
        <w:numPr>
          <w:numId w:val="1001"/>
          <w:ilvl w:val="0"/>
        </w:numPr>
      </w:pPr>
      <w:r>
        <w:t xml:space="preserve">Determine accurate tariff classification and value for U.S. Customs and Border Protection (CBP) entry and entry summary</w:t>
      </w:r>
    </w:p>
    <w:p>
      <w:pPr>
        <w:pStyle w:val="Compact"/>
        <w:numPr>
          <w:numId w:val="1001"/>
          <w:ilvl w:val="0"/>
        </w:numPr>
      </w:pPr>
      <w:r>
        <w:t xml:space="preserve">Determine the applicability of other government agencies'' requirements to import shipments and collect the necessary information to make proper declarations</w:t>
      </w:r>
    </w:p>
    <w:p>
      <w:pPr>
        <w:pStyle w:val="Compact"/>
        <w:numPr>
          <w:numId w:val="1001"/>
          <w:ilvl w:val="0"/>
        </w:numPr>
      </w:pPr>
      <w:r>
        <w:t xml:space="preserve">Coordinate additional billings and corrections to data, to correct CBP rejects, census warnings</w:t>
      </w:r>
    </w:p>
    <w:p>
      <w:pPr>
        <w:pStyle w:val="Heading2"/>
      </w:pPr>
      <w:bookmarkStart w:id="23" w:name="qualifications-for-brokerage-coordinator"/>
      <w:r>
        <w:t xml:space="preserve">Qualifications for brokerage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in marketing and/or administrative support role, such as Assistant or Sr</w:t>
      </w:r>
    </w:p>
    <w:p>
      <w:pPr>
        <w:pStyle w:val="Compact"/>
        <w:numPr>
          <w:numId w:val="1002"/>
          <w:ilvl w:val="0"/>
        </w:numPr>
      </w:pPr>
      <w:r>
        <w:t xml:space="preserve">Minimum of 3+ years of prior administrative office experience</w:t>
      </w:r>
    </w:p>
    <w:p>
      <w:pPr>
        <w:pStyle w:val="Compact"/>
        <w:numPr>
          <w:numId w:val="1002"/>
          <w:ilvl w:val="0"/>
        </w:numPr>
      </w:pPr>
      <w:r>
        <w:t xml:space="preserve">Minimum of 3+ years of professional experience as an administrative assistant required</w:t>
      </w:r>
    </w:p>
    <w:p>
      <w:pPr>
        <w:pStyle w:val="Compact"/>
        <w:numPr>
          <w:numId w:val="1002"/>
          <w:ilvl w:val="0"/>
        </w:numPr>
      </w:pPr>
      <w:r>
        <w:t xml:space="preserve">InDesign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ACT and ESwift databases a plus</w:t>
      </w:r>
    </w:p>
    <w:p>
      <w:pPr>
        <w:pStyle w:val="Compact"/>
        <w:numPr>
          <w:numId w:val="1002"/>
          <w:ilvl w:val="0"/>
        </w:numPr>
      </w:pPr>
      <w:r>
        <w:t xml:space="preserve">Determine documents for presentation to CBP, retention in our file, and for distribution to our client or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2021-10-28T12:51:37Z</dcterms:created>
  <dcterms:modified xsi:type="dcterms:W3CDTF">2021-10-28T12:51:37Z</dcterms:modified>
</cp:coreProperties>
</file>