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https://www.velvetjobs.com/job-descriptions/brand-marketing-coordinator</w:t>
        </w:r>
      </w:hyperlink>
    </w:p>
    <w:p>
      <w:pPr>
        <w:pStyle w:val="Heading1"/>
      </w:pPr>
      <w:bookmarkStart w:id="21" w:name="example-of-brand-marketing-coordinator-job-description"/>
      <w:r>
        <w:t xml:space="preserve">Example of Brand Marketing Coordinator Job Description</w:t>
      </w:r>
      <w:bookmarkEnd w:id="21"/>
    </w:p>
    <w:p>
      <w:pPr>
        <w:pStyle w:val="Compact"/>
      </w:pPr>
      <w:r>
        <w:t xml:space="preserve">Our growing company is looking for a brand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marketing-coordinator"/>
      <w:r>
        <w:t xml:space="preserve">Responsibilities for brand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development and implementation of monthly promotional messaging across all communication touchpoints, in-club, in-store, traditional and digital</w:t>
      </w:r>
    </w:p>
    <w:p>
      <w:pPr>
        <w:pStyle w:val="Compact"/>
        <w:numPr>
          <w:numId w:val="1001"/>
          <w:ilvl w:val="0"/>
        </w:numPr>
      </w:pPr>
      <w:r>
        <w:t xml:space="preserve">Maintain accurate timelines across all touchpoints, in-club, in-store, traditional and digital</w:t>
      </w:r>
    </w:p>
    <w:p>
      <w:pPr>
        <w:pStyle w:val="Compact"/>
        <w:numPr>
          <w:numId w:val="1001"/>
          <w:ilvl w:val="0"/>
        </w:numPr>
      </w:pPr>
      <w:r>
        <w:t xml:space="preserve">Work closely with the sales and operations teams to identify promotional offerings, holiday communications and urgent online, offline and in-club communication touchpoints brand initiative overviews</w:t>
      </w:r>
    </w:p>
    <w:p>
      <w:pPr>
        <w:pStyle w:val="Compact"/>
        <w:numPr>
          <w:numId w:val="1001"/>
          <w:ilvl w:val="0"/>
        </w:numPr>
      </w:pPr>
      <w:r>
        <w:t xml:space="preserve">Maintain weekly tracking and analysis of new member driving initiatives of all paid media channels, working closely to share-out with Brand Comms and Regional teams</w:t>
      </w:r>
    </w:p>
    <w:p>
      <w:pPr>
        <w:pStyle w:val="Compact"/>
        <w:numPr>
          <w:numId w:val="1001"/>
          <w:ilvl w:val="0"/>
        </w:numPr>
      </w:pPr>
      <w:r>
        <w:t xml:space="preserve">Assist with team budgets and billing</w:t>
      </w:r>
    </w:p>
    <w:p>
      <w:pPr>
        <w:pStyle w:val="Compact"/>
        <w:numPr>
          <w:numId w:val="1001"/>
          <w:ilvl w:val="0"/>
        </w:numPr>
      </w:pPr>
      <w:r>
        <w:t xml:space="preserve">Implement email strategies including segmentation, A/B testing, optimization, messaging, and design</w:t>
      </w:r>
    </w:p>
    <w:p>
      <w:pPr>
        <w:pStyle w:val="Compact"/>
        <w:numPr>
          <w:numId w:val="1001"/>
          <w:ilvl w:val="0"/>
        </w:numPr>
      </w:pPr>
      <w:r>
        <w:t xml:space="preserve">Coordinate needs and serve as a point of contact for other team members</w:t>
      </w:r>
    </w:p>
    <w:p>
      <w:pPr>
        <w:pStyle w:val="Compact"/>
        <w:numPr>
          <w:numId w:val="1001"/>
          <w:ilvl w:val="0"/>
        </w:numPr>
      </w:pPr>
      <w:r>
        <w:t xml:space="preserve">Coordinate every step of project delivery and dissemination, working directly with Brand leaders</w:t>
      </w:r>
    </w:p>
    <w:p>
      <w:pPr>
        <w:pStyle w:val="Compact"/>
        <w:numPr>
          <w:numId w:val="1001"/>
          <w:ilvl w:val="0"/>
        </w:numPr>
      </w:pPr>
      <w:r>
        <w:t xml:space="preserve">Play an active role in the team's annual planning process and project needs</w:t>
      </w:r>
    </w:p>
    <w:p>
      <w:pPr>
        <w:pStyle w:val="Compact"/>
        <w:numPr>
          <w:numId w:val="1001"/>
          <w:ilvl w:val="0"/>
        </w:numPr>
      </w:pPr>
      <w:r>
        <w:t xml:space="preserve">Help document the various projects</w:t>
      </w:r>
    </w:p>
    <w:p>
      <w:pPr>
        <w:pStyle w:val="Heading2"/>
      </w:pPr>
      <w:bookmarkStart w:id="23" w:name="qualifications-for-brand-marketing-coordinator"/>
      <w:r>
        <w:t xml:space="preserve">Qualifications for brand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required between 5-10% of the time</w:t>
      </w:r>
    </w:p>
    <w:p>
      <w:pPr>
        <w:pStyle w:val="Compact"/>
        <w:numPr>
          <w:numId w:val="1002"/>
          <w:ilvl w:val="0"/>
        </w:numPr>
      </w:pPr>
      <w:r>
        <w:t xml:space="preserve">Assists the brand management team with day-to-day tactical support and communication</w:t>
      </w:r>
    </w:p>
    <w:p>
      <w:pPr>
        <w:pStyle w:val="Compact"/>
        <w:numPr>
          <w:numId w:val="1002"/>
          <w:ilvl w:val="0"/>
        </w:numPr>
      </w:pPr>
      <w:r>
        <w:t xml:space="preserve">Supports supervisor with the execution of communications plans for local sites products and with brand development across several communications channels--in-paper, direct mail, partnerships, events, external media, and online</w:t>
      </w:r>
    </w:p>
    <w:p>
      <w:pPr>
        <w:pStyle w:val="Compact"/>
        <w:numPr>
          <w:numId w:val="1002"/>
          <w:ilvl w:val="0"/>
        </w:numPr>
      </w:pPr>
      <w:r>
        <w:t xml:space="preserve">Marketing coordinator experience in lieu of degree</w:t>
      </w:r>
    </w:p>
    <w:p>
      <w:pPr>
        <w:pStyle w:val="Compact"/>
        <w:numPr>
          <w:numId w:val="1002"/>
          <w:ilvl w:val="0"/>
        </w:numPr>
      </w:pPr>
      <w:r>
        <w:t xml:space="preserve">High degree of computer literacy, including demonstrated ability to manage web/social media and email communications</w:t>
      </w:r>
    </w:p>
    <w:p>
      <w:pPr>
        <w:pStyle w:val="Compact"/>
        <w:numPr>
          <w:numId w:val="1002"/>
          <w:ilvl w:val="0"/>
        </w:numPr>
      </w:pPr>
      <w:r>
        <w:t xml:space="preserve">Knowledge of design applications (Adobe Creative Suite, Photoshop, InDesign, Prezi, 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2021-10-28T13:21:37Z</dcterms:created>
  <dcterms:modified xsi:type="dcterms:W3CDTF">2021-10-28T13:21:37Z</dcterms:modified>
</cp:coreProperties>
</file>