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https://www.velvetjobs.com/job-descriptions/brand-coordinator</w:t>
        </w:r>
      </w:hyperlink>
    </w:p>
    <w:p>
      <w:pPr>
        <w:pStyle w:val="Heading1"/>
      </w:pPr>
      <w:bookmarkStart w:id="21" w:name="example-of-brand-coordinator-job-description"/>
      <w:r>
        <w:t xml:space="preserve">Example of Brand Coordinator Job Description</w:t>
      </w:r>
      <w:bookmarkEnd w:id="21"/>
    </w:p>
    <w:p>
      <w:pPr>
        <w:pStyle w:val="Compact"/>
      </w:pPr>
      <w:r>
        <w:t xml:space="preserve">Our company is growing rapidly and is searching for experienced candidates for the position of brand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d-coordinator"/>
      <w:r>
        <w:t xml:space="preserve">Responsibilities for brand coordinator</w:t>
      </w:r>
      <w:bookmarkEnd w:id="22"/>
    </w:p>
    <w:p>
      <w:pPr>
        <w:pStyle w:val="Compact"/>
        <w:numPr>
          <w:numId w:val="1001"/>
          <w:ilvl w:val="0"/>
        </w:numPr>
      </w:pPr>
      <w:r>
        <w:t xml:space="preserve">Experience working in a large organization that focuses on customer and brand</w:t>
      </w:r>
    </w:p>
    <w:p>
      <w:pPr>
        <w:pStyle w:val="Compact"/>
        <w:numPr>
          <w:numId w:val="1001"/>
          <w:ilvl w:val="0"/>
        </w:numPr>
      </w:pPr>
      <w:r>
        <w:t xml:space="preserve">Write engaging emails and subject lines</w:t>
      </w:r>
    </w:p>
    <w:p>
      <w:pPr>
        <w:pStyle w:val="Compact"/>
        <w:numPr>
          <w:numId w:val="1001"/>
          <w:ilvl w:val="0"/>
        </w:numPr>
      </w:pPr>
      <w:r>
        <w:t xml:space="preserve">Write SMS and push notifications</w:t>
      </w:r>
    </w:p>
    <w:p>
      <w:pPr>
        <w:pStyle w:val="Compact"/>
        <w:numPr>
          <w:numId w:val="1001"/>
          <w:ilvl w:val="0"/>
        </w:numPr>
      </w:pPr>
      <w:r>
        <w:t xml:space="preserve">Edit marketing collateral</w:t>
      </w:r>
    </w:p>
    <w:p>
      <w:pPr>
        <w:pStyle w:val="Compact"/>
        <w:numPr>
          <w:numId w:val="1001"/>
          <w:ilvl w:val="0"/>
        </w:numPr>
      </w:pPr>
      <w:r>
        <w:t xml:space="preserve">Stay up-to-date on fashion trends and terminology</w:t>
      </w:r>
    </w:p>
    <w:p>
      <w:pPr>
        <w:pStyle w:val="Compact"/>
        <w:numPr>
          <w:numId w:val="1001"/>
          <w:ilvl w:val="0"/>
        </w:numPr>
      </w:pPr>
      <w:r>
        <w:t xml:space="preserve">Perform and and present competitive research on product descriptions</w:t>
      </w:r>
    </w:p>
    <w:p>
      <w:pPr>
        <w:pStyle w:val="Compact"/>
        <w:numPr>
          <w:numId w:val="1001"/>
          <w:ilvl w:val="0"/>
        </w:numPr>
      </w:pPr>
      <w:r>
        <w:t xml:space="preserve">Monthly update of status reports</w:t>
      </w:r>
    </w:p>
    <w:p>
      <w:pPr>
        <w:pStyle w:val="Compact"/>
        <w:numPr>
          <w:numId w:val="1001"/>
          <w:ilvl w:val="0"/>
        </w:numPr>
      </w:pPr>
      <w:r>
        <w:t xml:space="preserve">Accurate input of information onto Royalty Zone</w:t>
      </w:r>
    </w:p>
    <w:p>
      <w:pPr>
        <w:pStyle w:val="Compact"/>
        <w:numPr>
          <w:numId w:val="1001"/>
          <w:ilvl w:val="0"/>
        </w:numPr>
      </w:pPr>
      <w:r>
        <w:t xml:space="preserve">Comp shopping and Licensees at retail</w:t>
      </w:r>
    </w:p>
    <w:p>
      <w:pPr>
        <w:pStyle w:val="Compact"/>
        <w:numPr>
          <w:numId w:val="1001"/>
          <w:ilvl w:val="0"/>
        </w:numPr>
      </w:pPr>
      <w:r>
        <w:t xml:space="preserve">Coordinate meetings, appointments, off-sites and events for the Department</w:t>
      </w:r>
    </w:p>
    <w:p>
      <w:pPr>
        <w:pStyle w:val="Heading2"/>
      </w:pPr>
      <w:bookmarkStart w:id="23" w:name="qualifications-for-brand-coordinator"/>
      <w:r>
        <w:t xml:space="preserve">Qualifications for brand coordinator</w:t>
      </w:r>
      <w:bookmarkEnd w:id="23"/>
    </w:p>
    <w:p>
      <w:pPr>
        <w:pStyle w:val="Compact"/>
        <w:numPr>
          <w:numId w:val="1002"/>
          <w:ilvl w:val="0"/>
        </w:numPr>
      </w:pPr>
      <w:r>
        <w:t xml:space="preserve">Must be able to collaborate with others and work across multiple departments effectively</w:t>
      </w:r>
    </w:p>
    <w:p>
      <w:pPr>
        <w:pStyle w:val="Compact"/>
        <w:numPr>
          <w:numId w:val="1002"/>
          <w:ilvl w:val="0"/>
        </w:numPr>
      </w:pPr>
      <w:r>
        <w:t xml:space="preserve">Physical requirements may require the ability to lift up to 50 lbs</w:t>
      </w:r>
    </w:p>
    <w:p>
      <w:pPr>
        <w:pStyle w:val="Compact"/>
        <w:numPr>
          <w:numId w:val="1002"/>
          <w:ilvl w:val="0"/>
        </w:numPr>
      </w:pPr>
      <w:r>
        <w:t xml:space="preserve">Researching new business opportunities and generating leads</w:t>
      </w:r>
    </w:p>
    <w:p>
      <w:pPr>
        <w:pStyle w:val="Compact"/>
        <w:numPr>
          <w:numId w:val="1002"/>
          <w:ilvl w:val="0"/>
        </w:numPr>
      </w:pPr>
      <w:r>
        <w:t xml:space="preserve">Cold calling prospects / developing new relationships</w:t>
      </w:r>
    </w:p>
    <w:p>
      <w:pPr>
        <w:pStyle w:val="Compact"/>
        <w:numPr>
          <w:numId w:val="1002"/>
          <w:ilvl w:val="0"/>
        </w:numPr>
      </w:pPr>
      <w:r>
        <w:t xml:space="preserve">Some art/merchandising experience preferred</w:t>
      </w:r>
    </w:p>
    <w:p>
      <w:pPr>
        <w:pStyle w:val="Compact"/>
        <w:numPr>
          <w:numId w:val="1002"/>
          <w:ilvl w:val="0"/>
        </w:numPr>
      </w:pPr>
      <w:r>
        <w:t xml:space="preserve">2+ years in product, sales or specialty retail marketing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2021-10-28T12:58:13Z</dcterms:created>
  <dcterms:modified xsi:type="dcterms:W3CDTF">2021-10-28T12:58:13Z</dcterms:modified>
</cp:coreProperties>
</file>