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https://www.velvetjobs.com/job-descriptions/brand-ambassador</w:t>
        </w:r>
      </w:hyperlink>
    </w:p>
    <w:p>
      <w:pPr>
        <w:pStyle w:val="Heading1"/>
      </w:pPr>
      <w:bookmarkStart w:id="21" w:name="example-of-brand-ambassador-job-description"/>
      <w:r>
        <w:t xml:space="preserve">Example of Brand Ambassador Job Description</w:t>
      </w:r>
      <w:bookmarkEnd w:id="21"/>
    </w:p>
    <w:p>
      <w:pPr>
        <w:pStyle w:val="Compact"/>
      </w:pPr>
      <w:r>
        <w:t xml:space="preserve">Our growing company is hiring for a brand ambassador. If you are looking for an exciting place to work, please take a look at the list of qualifications below.</w:t>
      </w:r>
    </w:p>
    <w:p>
      <w:pPr>
        <w:pStyle w:val="Heading2"/>
      </w:pPr>
      <w:bookmarkStart w:id="22" w:name="responsibilities-for-brand-ambassador"/>
      <w:r>
        <w:t xml:space="preserve">Responsibilities for brand ambassador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Greeting guests and assisting patrons with any of their general needs</w:t>
      </w:r>
    </w:p>
    <w:p>
      <w:pPr>
        <w:pStyle w:val="Compact"/>
        <w:numPr>
          <w:numId w:val="1001"/>
          <w:ilvl w:val="0"/>
        </w:numPr>
      </w:pPr>
      <w:r>
        <w:t xml:space="preserve">Promote sales through education of specific client products</w:t>
      </w:r>
    </w:p>
    <w:p>
      <w:pPr>
        <w:pStyle w:val="Compact"/>
        <w:numPr>
          <w:numId w:val="1001"/>
          <w:ilvl w:val="0"/>
        </w:numPr>
      </w:pPr>
      <w:r>
        <w:t xml:space="preserve">Demonstrate and explain products, methods, or services to persuade customers to purchase products or utilize services</w:t>
      </w:r>
    </w:p>
    <w:p>
      <w:pPr>
        <w:pStyle w:val="Compact"/>
        <w:numPr>
          <w:numId w:val="1001"/>
          <w:ilvl w:val="0"/>
        </w:numPr>
      </w:pPr>
      <w:r>
        <w:t xml:space="preserve">Record and report demonstration-related information such as the number of questions asked by the audience and the number of coupons distributed</w:t>
      </w:r>
    </w:p>
    <w:p>
      <w:pPr>
        <w:pStyle w:val="Compact"/>
        <w:numPr>
          <w:numId w:val="1001"/>
          <w:ilvl w:val="0"/>
        </w:numPr>
      </w:pPr>
      <w:r>
        <w:t xml:space="preserve">Create and maintain relationships with retail managers and employees</w:t>
      </w:r>
    </w:p>
    <w:p>
      <w:pPr>
        <w:pStyle w:val="Compact"/>
        <w:numPr>
          <w:numId w:val="1001"/>
          <w:ilvl w:val="0"/>
        </w:numPr>
      </w:pPr>
      <w:r>
        <w:t xml:space="preserve">Set up product display tables</w:t>
      </w:r>
    </w:p>
    <w:p>
      <w:pPr>
        <w:pStyle w:val="Heading2"/>
      </w:pPr>
      <w:bookmarkStart w:id="23" w:name="qualifications-for-brand-ambassador"/>
      <w:r>
        <w:t xml:space="preserve">Qualifications for brand ambassador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Present a professional appearance and maintain grooming standards and dress code</w:t>
      </w:r>
    </w:p>
    <w:p>
      <w:pPr>
        <w:pStyle w:val="Compact"/>
        <w:numPr>
          <w:numId w:val="1002"/>
          <w:ilvl w:val="0"/>
        </w:numPr>
      </w:pPr>
      <w:r>
        <w:t xml:space="preserve">Marketing, promotion, event management and/or sales merchandising experience preferred</w:t>
      </w:r>
    </w:p>
    <w:p>
      <w:pPr>
        <w:pStyle w:val="Compact"/>
        <w:numPr>
          <w:numId w:val="1002"/>
          <w:ilvl w:val="0"/>
        </w:numPr>
      </w:pPr>
      <w:r>
        <w:t xml:space="preserve">May be required to wear a uniform</w:t>
      </w:r>
    </w:p>
    <w:p>
      <w:pPr>
        <w:pStyle w:val="Compact"/>
        <w:numPr>
          <w:numId w:val="1002"/>
          <w:ilvl w:val="0"/>
        </w:numPr>
      </w:pPr>
      <w:r>
        <w:t xml:space="preserve">Possess competitive spirit to meet and exceed assigned sales goals</w:t>
      </w:r>
    </w:p>
    <w:p>
      <w:pPr>
        <w:pStyle w:val="Compact"/>
        <w:numPr>
          <w:numId w:val="1002"/>
          <w:ilvl w:val="0"/>
        </w:numPr>
      </w:pPr>
      <w:r>
        <w:t xml:space="preserve">Staying up to date on the latest data/entertainment technology and devices, such as Wi-Fi, data devices, TV entertainment tools</w:t>
      </w:r>
    </w:p>
    <w:p>
      <w:pPr>
        <w:pStyle w:val="Compact"/>
        <w:numPr>
          <w:numId w:val="1002"/>
          <w:ilvl w:val="0"/>
        </w:numPr>
      </w:pPr>
      <w:r>
        <w:t xml:space="preserve">Understanding customers’ needs and helping them discover how our products meet those needs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ambassad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ambassad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2021-10-28T18:31:08Z</dcterms:created>
  <dcterms:modified xsi:type="dcterms:W3CDTF">2021-10-28T18:31:08Z</dcterms:modified>
</cp:coreProperties>
</file>