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https://www.velvetjobs.com/job-descriptions/branch-supervisor</w:t>
        </w:r>
      </w:hyperlink>
    </w:p>
    <w:p>
      <w:pPr>
        <w:pStyle w:val="Heading1"/>
      </w:pPr>
      <w:bookmarkStart w:id="21" w:name="example-of-branch-supervisor-job-description"/>
      <w:r>
        <w:t xml:space="preserve">Example of Branch Supervisor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branch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ch-supervisor"/>
      <w:r>
        <w:t xml:space="preserve">Responsibilities for branch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KPI’ s and improvement plans to the branch on a regular basis (minimum of monthly communication expected)</w:t>
      </w:r>
    </w:p>
    <w:p>
      <w:pPr>
        <w:pStyle w:val="Compact"/>
        <w:numPr>
          <w:numId w:val="1001"/>
          <w:ilvl w:val="0"/>
        </w:numPr>
      </w:pPr>
      <w:r>
        <w:t xml:space="preserve">Lead by example by guaranteeing you &amp; your team provide the highest standard of customer service at all times, exceeding customer expectations</w:t>
      </w:r>
    </w:p>
    <w:p>
      <w:pPr>
        <w:pStyle w:val="Compact"/>
        <w:numPr>
          <w:numId w:val="1001"/>
          <w:ilvl w:val="0"/>
        </w:numPr>
      </w:pPr>
      <w:r>
        <w:t xml:space="preserve">Responsible for ensuring as a minimum requirement that all SLA’s for National &amp; major local accounts must be met at all times</w:t>
      </w:r>
    </w:p>
    <w:p>
      <w:pPr>
        <w:pStyle w:val="Compact"/>
        <w:numPr>
          <w:numId w:val="1001"/>
          <w:ilvl w:val="0"/>
        </w:numPr>
      </w:pPr>
      <w:r>
        <w:t xml:space="preserve">Expected to escalate any work performance issues in a timely manner to the Regional Operations Manager</w:t>
      </w:r>
    </w:p>
    <w:p>
      <w:pPr>
        <w:pStyle w:val="Compact"/>
        <w:numPr>
          <w:numId w:val="1001"/>
          <w:ilvl w:val="0"/>
        </w:numPr>
      </w:pPr>
      <w:r>
        <w:t xml:space="preserve">Ensure all inventory is bin located to shelf level and regular checks must be made</w:t>
      </w:r>
    </w:p>
    <w:p>
      <w:pPr>
        <w:pStyle w:val="Compact"/>
        <w:numPr>
          <w:numId w:val="1001"/>
          <w:ilvl w:val="0"/>
        </w:numPr>
      </w:pPr>
      <w:r>
        <w:t xml:space="preserve">Expected to identify initiatives to improve the rate the branch sells / disposes of SLOB stock</w:t>
      </w:r>
    </w:p>
    <w:p>
      <w:pPr>
        <w:pStyle w:val="Compact"/>
        <w:numPr>
          <w:numId w:val="1001"/>
          <w:ilvl w:val="0"/>
        </w:numPr>
      </w:pPr>
      <w:r>
        <w:t xml:space="preserve">Responsible for all aspects of branch security &amp; must monitor branch compliance with all Credit &amp; COD control procedures in line with Company policy</w:t>
      </w:r>
    </w:p>
    <w:p>
      <w:pPr>
        <w:pStyle w:val="Compact"/>
        <w:numPr>
          <w:numId w:val="1001"/>
          <w:ilvl w:val="0"/>
        </w:numPr>
      </w:pPr>
      <w:r>
        <w:t xml:space="preserve">Completes daily route preparation</w:t>
      </w:r>
    </w:p>
    <w:p>
      <w:pPr>
        <w:pStyle w:val="Compact"/>
        <w:numPr>
          <w:numId w:val="1001"/>
          <w:ilvl w:val="0"/>
        </w:numPr>
      </w:pPr>
      <w:r>
        <w:t xml:space="preserve">Assigns additional routes as patient and referral requests are received</w:t>
      </w:r>
    </w:p>
    <w:p>
      <w:pPr>
        <w:pStyle w:val="Compact"/>
        <w:numPr>
          <w:numId w:val="1001"/>
          <w:ilvl w:val="0"/>
        </w:numPr>
      </w:pPr>
      <w:r>
        <w:t xml:space="preserve">May work with Corporate Purchasing on the ordering of special equipment and new products</w:t>
      </w:r>
    </w:p>
    <w:p>
      <w:pPr>
        <w:pStyle w:val="Heading2"/>
      </w:pPr>
      <w:bookmarkStart w:id="23" w:name="qualifications-for-branch-supervisor"/>
      <w:r>
        <w:t xml:space="preserve">Qualifications for branch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prepared to take overall ownership, accountability and responsibility for the Branch</w:t>
      </w:r>
    </w:p>
    <w:p>
      <w:pPr>
        <w:pStyle w:val="Compact"/>
        <w:numPr>
          <w:numId w:val="1002"/>
          <w:ilvl w:val="0"/>
        </w:numPr>
      </w:pPr>
      <w:r>
        <w:t xml:space="preserve">Flexibility and willingness to cover other roles as and when required</w:t>
      </w:r>
    </w:p>
    <w:p>
      <w:pPr>
        <w:pStyle w:val="Compact"/>
        <w:numPr>
          <w:numId w:val="1002"/>
          <w:ilvl w:val="0"/>
        </w:numPr>
      </w:pPr>
      <w:r>
        <w:t xml:space="preserve">Monitors and/or maintains close contact with Delivery employees throughout day to ensure routes are completed in a timely and accurate manner</w:t>
      </w:r>
    </w:p>
    <w:p>
      <w:pPr>
        <w:pStyle w:val="Compact"/>
        <w:numPr>
          <w:numId w:val="1002"/>
          <w:ilvl w:val="0"/>
        </w:numPr>
      </w:pPr>
      <w:r>
        <w:t xml:space="preserve">Assists Logistics employees with special orders and equipment</w:t>
      </w:r>
    </w:p>
    <w:p>
      <w:pPr>
        <w:pStyle w:val="Compact"/>
        <w:numPr>
          <w:numId w:val="1002"/>
          <w:ilvl w:val="0"/>
        </w:numPr>
      </w:pPr>
      <w:r>
        <w:t xml:space="preserve">Maintains proper levels of stock in warehouse to ensure maximum profitability</w:t>
      </w:r>
    </w:p>
    <w:p>
      <w:pPr>
        <w:pStyle w:val="Compact"/>
        <w:numPr>
          <w:numId w:val="1002"/>
          <w:ilvl w:val="0"/>
        </w:numPr>
      </w:pPr>
      <w:r>
        <w:t xml:space="preserve">Performs minor equipment repair and maintenance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ch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ch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2021-10-28T13:09:18Z</dcterms:created>
  <dcterms:modified xsi:type="dcterms:W3CDTF">2021-10-28T13:09:18Z</dcterms:modified>
</cp:coreProperties>
</file>