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https://www.velvetjobs.com/job-descriptions/board-designer</w:t>
        </w:r>
      </w:hyperlink>
    </w:p>
    <w:p>
      <w:pPr>
        <w:pStyle w:val="Heading1"/>
      </w:pPr>
      <w:bookmarkStart w:id="21" w:name="example-of-board-designer-job-description"/>
      <w:r>
        <w:t xml:space="preserve">Example of Board Designer Job Description</w:t>
      </w:r>
      <w:bookmarkEnd w:id="21"/>
    </w:p>
    <w:p>
      <w:pPr>
        <w:pStyle w:val="Compact"/>
      </w:pPr>
      <w:r>
        <w:t xml:space="preserve">Our company is growing rapidly and is looking to fill the role of board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oard-designer"/>
      <w:r>
        <w:t xml:space="preserve">Responsibilities for board designer</w:t>
      </w:r>
      <w:bookmarkEnd w:id="22"/>
    </w:p>
    <w:p>
      <w:pPr>
        <w:pStyle w:val="Compact"/>
        <w:numPr>
          <w:numId w:val="1001"/>
          <w:ilvl w:val="0"/>
        </w:numPr>
      </w:pPr>
      <w:r>
        <w:t xml:space="preserve">Work with Lamp Level CAD designers and TIE to Perform Lamp Level or Component Level packaging studies, balancing physical space limitations</w:t>
      </w:r>
    </w:p>
    <w:p>
      <w:pPr>
        <w:pStyle w:val="Compact"/>
        <w:numPr>
          <w:numId w:val="1001"/>
          <w:ilvl w:val="0"/>
        </w:numPr>
      </w:pPr>
      <w:r>
        <w:t xml:space="preserve">Create and define robust, computer aided design files, consistent with Autosystems Standards, capable of enduring multiple design revisions quickly and efficiently</w:t>
      </w:r>
    </w:p>
    <w:p>
      <w:pPr>
        <w:pStyle w:val="Compact"/>
        <w:numPr>
          <w:numId w:val="1001"/>
          <w:ilvl w:val="0"/>
        </w:numPr>
      </w:pPr>
      <w:r>
        <w:t xml:space="preserve">Support data translation at the request of our Supply base to facilitate tool builds and concurrent design activity in CAD packages, other than that used by Autosystems</w:t>
      </w:r>
    </w:p>
    <w:p>
      <w:pPr>
        <w:pStyle w:val="Compact"/>
        <w:numPr>
          <w:numId w:val="1001"/>
          <w:ilvl w:val="0"/>
        </w:numPr>
      </w:pPr>
      <w:r>
        <w:t xml:space="preserve">Work with Lamp Level designers to create e 2D drawings (customer, component, compliance)</w:t>
      </w:r>
    </w:p>
    <w:p>
      <w:pPr>
        <w:pStyle w:val="Compact"/>
        <w:numPr>
          <w:numId w:val="1001"/>
          <w:ilvl w:val="0"/>
        </w:numPr>
      </w:pPr>
      <w:r>
        <w:t xml:space="preserve">PCB layout and assembly drawing creation</w:t>
      </w:r>
    </w:p>
    <w:p>
      <w:pPr>
        <w:pStyle w:val="Compact"/>
        <w:numPr>
          <w:numId w:val="1001"/>
          <w:ilvl w:val="0"/>
        </w:numPr>
      </w:pPr>
      <w:r>
        <w:t xml:space="preserve">Component placement studies/area studies</w:t>
      </w:r>
    </w:p>
    <w:p>
      <w:pPr>
        <w:pStyle w:val="Compact"/>
        <w:numPr>
          <w:numId w:val="1001"/>
          <w:ilvl w:val="0"/>
        </w:numPr>
      </w:pPr>
      <w:r>
        <w:t xml:space="preserve">Component footprint creation</w:t>
      </w:r>
    </w:p>
    <w:p>
      <w:pPr>
        <w:pStyle w:val="Compact"/>
        <w:numPr>
          <w:numId w:val="1001"/>
          <w:ilvl w:val="0"/>
        </w:numPr>
      </w:pPr>
      <w:r>
        <w:t xml:space="preserve">Library and vault maintenance</w:t>
      </w:r>
    </w:p>
    <w:p>
      <w:pPr>
        <w:pStyle w:val="Compact"/>
        <w:numPr>
          <w:numId w:val="1001"/>
          <w:ilvl w:val="0"/>
        </w:numPr>
      </w:pPr>
      <w:r>
        <w:t xml:space="preserve">Design rule creation and management</w:t>
      </w:r>
    </w:p>
    <w:p>
      <w:pPr>
        <w:pStyle w:val="Compact"/>
        <w:numPr>
          <w:numId w:val="1001"/>
          <w:ilvl w:val="0"/>
        </w:numPr>
      </w:pPr>
      <w:r>
        <w:t xml:space="preserve">Panelization studies</w:t>
      </w:r>
    </w:p>
    <w:p>
      <w:pPr>
        <w:pStyle w:val="Heading2"/>
      </w:pPr>
      <w:bookmarkStart w:id="23" w:name="qualifications-for-board-designer"/>
      <w:r>
        <w:t xml:space="preserve">Qualifications for board designer</w:t>
      </w:r>
      <w:bookmarkEnd w:id="23"/>
    </w:p>
    <w:p>
      <w:pPr>
        <w:pStyle w:val="Compact"/>
        <w:numPr>
          <w:numId w:val="1002"/>
          <w:ilvl w:val="0"/>
        </w:numPr>
      </w:pPr>
      <w:r>
        <w:t xml:space="preserve">Knowledge of digital and analog mixed design and layout required</w:t>
      </w:r>
    </w:p>
    <w:p>
      <w:pPr>
        <w:pStyle w:val="Compact"/>
        <w:numPr>
          <w:numId w:val="1002"/>
          <w:ilvl w:val="0"/>
        </w:numPr>
      </w:pPr>
      <w:r>
        <w:t xml:space="preserve">Must be able to sit/stand for extended periods of time</w:t>
      </w:r>
    </w:p>
    <w:p>
      <w:pPr>
        <w:pStyle w:val="Compact"/>
        <w:numPr>
          <w:numId w:val="1002"/>
          <w:ilvl w:val="0"/>
        </w:numPr>
      </w:pPr>
      <w:r>
        <w:t xml:space="preserve">Allegro CAD</w:t>
      </w:r>
    </w:p>
    <w:p>
      <w:pPr>
        <w:pStyle w:val="Compact"/>
        <w:numPr>
          <w:numId w:val="1002"/>
          <w:ilvl w:val="0"/>
        </w:numPr>
      </w:pPr>
      <w:r>
        <w:t xml:space="preserve">Constraint Management, physical spacing, electrical</w:t>
      </w:r>
    </w:p>
    <w:p>
      <w:pPr>
        <w:pStyle w:val="Compact"/>
        <w:numPr>
          <w:numId w:val="1002"/>
          <w:ilvl w:val="0"/>
        </w:numPr>
      </w:pPr>
      <w:r>
        <w:t xml:space="preserve">PCIe, XAUI, XFI, SFI</w:t>
      </w:r>
    </w:p>
    <w:p>
      <w:pPr>
        <w:pStyle w:val="Compact"/>
        <w:numPr>
          <w:numId w:val="1002"/>
          <w:ilvl w:val="0"/>
        </w:numPr>
      </w:pPr>
      <w:r>
        <w:t xml:space="preserve">Module macro development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oard-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oard-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2021-10-28T18:31:23Z</dcterms:created>
  <dcterms:modified xsi:type="dcterms:W3CDTF">2021-10-28T18:31:23Z</dcterms:modified>
</cp:coreProperties>
</file>