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https://www.velvetjobs.com/job-descriptions/biomedical-equipment-technician</w:t>
        </w:r>
      </w:hyperlink>
    </w:p>
    <w:p>
      <w:pPr>
        <w:pStyle w:val="Heading1"/>
      </w:pPr>
      <w:bookmarkStart w:id="21" w:name="example-of-biomedical-equipment-technician-job-description"/>
      <w:r>
        <w:t xml:space="preserve">Example of Biomedical Equipment Technician Job Description</w:t>
      </w:r>
      <w:bookmarkEnd w:id="21"/>
    </w:p>
    <w:p>
      <w:pPr>
        <w:pStyle w:val="Compact"/>
      </w:pPr>
      <w:r>
        <w:t xml:space="preserve">Our company is growing rapidly and is looking to fill the role of biomedical equipment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omedical-equipment-technician"/>
      <w:r>
        <w:t xml:space="preserve">Responsibilities for biomedical equipment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Prefer to have sterilizer experience</w:t>
      </w:r>
    </w:p>
    <w:p>
      <w:pPr>
        <w:pStyle w:val="Compact"/>
        <w:numPr>
          <w:numId w:val="1001"/>
          <w:ilvl w:val="0"/>
        </w:numPr>
      </w:pPr>
      <w:r>
        <w:t xml:space="preserve">Inspect, maintain, repair and calibrate equipment and systems</w:t>
      </w:r>
    </w:p>
    <w:p>
      <w:pPr>
        <w:pStyle w:val="Compact"/>
        <w:numPr>
          <w:numId w:val="1001"/>
          <w:ilvl w:val="0"/>
        </w:numPr>
      </w:pPr>
      <w:r>
        <w:t xml:space="preserve">Provides advanced support of equipment for direct patient care</w:t>
      </w:r>
    </w:p>
    <w:p>
      <w:pPr>
        <w:pStyle w:val="Compact"/>
        <w:numPr>
          <w:numId w:val="1001"/>
          <w:ilvl w:val="0"/>
        </w:numPr>
      </w:pPr>
      <w:r>
        <w:t xml:space="preserve">Interacts on a routine basis with clinical health providers in the identification of technology based problems and solutions</w:t>
      </w:r>
    </w:p>
    <w:p>
      <w:pPr>
        <w:pStyle w:val="Compact"/>
        <w:numPr>
          <w:numId w:val="1001"/>
          <w:ilvl w:val="0"/>
        </w:numPr>
      </w:pPr>
      <w:r>
        <w:t xml:space="preserve">Solves organization-level customer service issues and complaints</w:t>
      </w:r>
    </w:p>
    <w:p>
      <w:pPr>
        <w:pStyle w:val="Compact"/>
        <w:numPr>
          <w:numId w:val="1001"/>
          <w:ilvl w:val="0"/>
        </w:numPr>
      </w:pPr>
      <w:r>
        <w:t xml:space="preserve">Preparing required documentation and reports</w:t>
      </w:r>
    </w:p>
    <w:p>
      <w:pPr>
        <w:pStyle w:val="Compact"/>
        <w:numPr>
          <w:numId w:val="1001"/>
          <w:ilvl w:val="0"/>
        </w:numPr>
      </w:pPr>
      <w:r>
        <w:t xml:space="preserve">Financial responsibility for purchasing parts and service</w:t>
      </w:r>
    </w:p>
    <w:p>
      <w:pPr>
        <w:pStyle w:val="Compact"/>
        <w:numPr>
          <w:numId w:val="1001"/>
          <w:ilvl w:val="0"/>
        </w:numPr>
      </w:pPr>
      <w:r>
        <w:t xml:space="preserve">Develops staff by teaching and mentoring others</w:t>
      </w:r>
    </w:p>
    <w:p>
      <w:pPr>
        <w:pStyle w:val="Compact"/>
        <w:numPr>
          <w:numId w:val="1001"/>
          <w:ilvl w:val="0"/>
        </w:numPr>
      </w:pPr>
      <w:r>
        <w:t xml:space="preserve">Responds to support requests</w:t>
      </w:r>
    </w:p>
    <w:p>
      <w:pPr>
        <w:pStyle w:val="Compact"/>
        <w:numPr>
          <w:numId w:val="1001"/>
          <w:ilvl w:val="0"/>
        </w:numPr>
      </w:pPr>
      <w:r>
        <w:t xml:space="preserve">Diagnoses, resolves and closes medical equipment issues according to service level guidelines</w:t>
      </w:r>
    </w:p>
    <w:p>
      <w:pPr>
        <w:pStyle w:val="Heading2"/>
      </w:pPr>
      <w:bookmarkStart w:id="23" w:name="qualifications-for-biomedical-equipment-technician"/>
      <w:r>
        <w:t xml:space="preserve">Qualifications for biomedical equipment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Biomedical experience or equivalent related service modality experience</w:t>
      </w:r>
    </w:p>
    <w:p>
      <w:pPr>
        <w:pStyle w:val="Compact"/>
        <w:numPr>
          <w:numId w:val="1002"/>
          <w:ilvl w:val="0"/>
        </w:numPr>
      </w:pPr>
      <w:r>
        <w:t xml:space="preserve">Networking experience is a plus but not required</w:t>
      </w:r>
    </w:p>
    <w:p>
      <w:pPr>
        <w:pStyle w:val="Compact"/>
        <w:numPr>
          <w:numId w:val="1002"/>
          <w:ilvl w:val="0"/>
        </w:numPr>
      </w:pPr>
      <w:r>
        <w:t xml:space="preserve">Minimum of two years' experience in the repair and maintenance of medical equipment</w:t>
      </w:r>
    </w:p>
    <w:p>
      <w:pPr>
        <w:pStyle w:val="Compact"/>
        <w:numPr>
          <w:numId w:val="1002"/>
          <w:ilvl w:val="0"/>
        </w:numPr>
      </w:pPr>
      <w:r>
        <w:t xml:space="preserve">Award-winning education and training across multiple career paths to</w:t>
      </w:r>
    </w:p>
    <w:p>
      <w:pPr>
        <w:pStyle w:val="Compact"/>
        <w:numPr>
          <w:numId w:val="1002"/>
          <w:ilvl w:val="0"/>
        </w:numPr>
      </w:pPr>
      <w:r>
        <w:t xml:space="preserve">Performs routine safety checks, calibrations, and preventative maintenance on medical equipment and support systems</w:t>
      </w:r>
    </w:p>
    <w:p>
      <w:pPr>
        <w:pStyle w:val="Compact"/>
        <w:numPr>
          <w:numId w:val="1002"/>
          <w:ilvl w:val="0"/>
        </w:numPr>
      </w:pPr>
      <w:r>
        <w:t xml:space="preserve">AA degree in Biomedical Equipment Technology, or equivalent training in Biomedical Equipment Maintenance in a recognized training institution, such as military service schools, or comparable civilian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omedical-equipmen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omedical-equipmen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2021-10-28T13:19:40Z</dcterms:created>
  <dcterms:modified xsi:type="dcterms:W3CDTF">2021-10-28T13:19:40Z</dcterms:modified>
</cp:coreProperties>
</file>