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https://www.velvetjobs.com/job-descriptions/bim-manager</w:t>
        </w:r>
      </w:hyperlink>
    </w:p>
    <w:p>
      <w:pPr>
        <w:pStyle w:val="Heading1"/>
      </w:pPr>
      <w:bookmarkStart w:id="21" w:name="example-of-bim-manager-job-description"/>
      <w:r>
        <w:t xml:space="preserve">Example of BIM Manager Job Description</w:t>
      </w:r>
      <w:bookmarkEnd w:id="21"/>
    </w:p>
    <w:p>
      <w:pPr>
        <w:pStyle w:val="Compact"/>
      </w:pPr>
      <w:r>
        <w:t xml:space="preserve">Our growing company is hiring for a BIM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m-manager"/>
      <w:r>
        <w:t xml:space="preserve">Responsibilities for BIM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processes, workflows and document management in line with Mott Group Practices</w:t>
      </w:r>
    </w:p>
    <w:p>
      <w:pPr>
        <w:pStyle w:val="Compact"/>
        <w:numPr>
          <w:numId w:val="1001"/>
          <w:ilvl w:val="0"/>
        </w:numPr>
      </w:pPr>
      <w:r>
        <w:t xml:space="preserve">Liaise with Design Centre in Chennai to continue development and refinement of project delivery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all BIM work on selected projects, while working closely with BIM Leadership on the development of pilot projects and business development strategy</w:t>
      </w:r>
    </w:p>
    <w:p>
      <w:pPr>
        <w:pStyle w:val="Compact"/>
        <w:numPr>
          <w:numId w:val="1001"/>
          <w:ilvl w:val="0"/>
        </w:numPr>
      </w:pPr>
      <w:r>
        <w:t xml:space="preserve">Development and supervision of project staff and processes related to the implementation of BIM for project controls</w:t>
      </w:r>
    </w:p>
    <w:p>
      <w:pPr>
        <w:pStyle w:val="Compact"/>
        <w:numPr>
          <w:numId w:val="1001"/>
          <w:ilvl w:val="0"/>
        </w:numPr>
      </w:pPr>
      <w:r>
        <w:t xml:space="preserve">Coordination of processes for complete model life cycle development and functionality (3D, 4D, 5D, &amp; 6D model development and integration)</w:t>
      </w:r>
    </w:p>
    <w:p>
      <w:pPr>
        <w:pStyle w:val="Compact"/>
        <w:numPr>
          <w:numId w:val="1001"/>
          <w:ilvl w:val="0"/>
        </w:numPr>
      </w:pPr>
      <w:r>
        <w:t xml:space="preserve">Coordinate the review and validation of construction models (including 4D/5D contractor model submittals)</w:t>
      </w:r>
    </w:p>
    <w:p>
      <w:pPr>
        <w:pStyle w:val="Compact"/>
        <w:numPr>
          <w:numId w:val="1001"/>
          <w:ilvl w:val="0"/>
        </w:numPr>
      </w:pPr>
      <w:r>
        <w:t xml:space="preserve">Assist project teams by providing and formatting information from virtual models throughout the lifecycle of a project, including utilization of models and visualizations for presentations and reporting</w:t>
      </w:r>
    </w:p>
    <w:p>
      <w:pPr>
        <w:pStyle w:val="Compact"/>
        <w:numPr>
          <w:numId w:val="1001"/>
          <w:ilvl w:val="0"/>
        </w:numPr>
      </w:pPr>
      <w:r>
        <w:t xml:space="preserve">Evaluate customer requirements</w:t>
      </w:r>
    </w:p>
    <w:p>
      <w:pPr>
        <w:pStyle w:val="Compact"/>
        <w:numPr>
          <w:numId w:val="1001"/>
          <w:ilvl w:val="0"/>
        </w:numPr>
      </w:pPr>
      <w:r>
        <w:t xml:space="preserve">Interaction with client’s VDC team members with the ability to lead meetings</w:t>
      </w:r>
    </w:p>
    <w:p>
      <w:pPr>
        <w:pStyle w:val="Compact"/>
        <w:numPr>
          <w:numId w:val="1001"/>
          <w:ilvl w:val="0"/>
        </w:numPr>
      </w:pPr>
      <w:r>
        <w:t xml:space="preserve">Development, implementation and enforcement of BIM standards and documentation</w:t>
      </w:r>
    </w:p>
    <w:p>
      <w:pPr>
        <w:pStyle w:val="Heading2"/>
      </w:pPr>
      <w:bookmarkStart w:id="23" w:name="qualifications-for-bim-manager"/>
      <w:r>
        <w:t xml:space="preserve">Qualifications for BIM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working background in construction trades or supervisory experience with a general contractor or large subcontractor</w:t>
      </w:r>
    </w:p>
    <w:p>
      <w:pPr>
        <w:pStyle w:val="Compact"/>
        <w:numPr>
          <w:numId w:val="1002"/>
          <w:ilvl w:val="0"/>
        </w:numPr>
      </w:pPr>
      <w:r>
        <w:t xml:space="preserve">Expertise in Autodesk Fabrication such as CADmep</w:t>
      </w:r>
    </w:p>
    <w:p>
      <w:pPr>
        <w:pStyle w:val="Compact"/>
        <w:numPr>
          <w:numId w:val="1002"/>
          <w:ilvl w:val="0"/>
        </w:numPr>
      </w:pPr>
      <w:r>
        <w:t xml:space="preserve">Business development skills in landing new clients and work</w:t>
      </w:r>
    </w:p>
    <w:p>
      <w:pPr>
        <w:pStyle w:val="Compact"/>
        <w:numPr>
          <w:numId w:val="1002"/>
          <w:ilvl w:val="0"/>
        </w:numPr>
      </w:pPr>
      <w:r>
        <w:t xml:space="preserve">Overall office and staff management</w:t>
      </w:r>
    </w:p>
    <w:p>
      <w:pPr>
        <w:pStyle w:val="Compact"/>
        <w:numPr>
          <w:numId w:val="1002"/>
          <w:ilvl w:val="0"/>
        </w:numPr>
      </w:pPr>
      <w:r>
        <w:t xml:space="preserve">Ability to work according to standard instruction and established procedures</w:t>
      </w:r>
    </w:p>
    <w:p>
      <w:pPr>
        <w:pStyle w:val="Compact"/>
        <w:numPr>
          <w:numId w:val="1002"/>
          <w:ilvl w:val="0"/>
        </w:numPr>
      </w:pPr>
      <w:r>
        <w:t xml:space="preserve">Ability to determine work method alternatives and technical work-arounds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