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https://www.velvetjobs.com/job-descriptions/bim-coordinator</w:t>
        </w:r>
      </w:hyperlink>
    </w:p>
    <w:p>
      <w:pPr>
        <w:pStyle w:val="Heading1"/>
      </w:pPr>
      <w:bookmarkStart w:id="21" w:name="example-of-bim-coordinator-job-description"/>
      <w:r>
        <w:t xml:space="preserve">Example of BIM Coordinator Job Description</w:t>
      </w:r>
      <w:bookmarkEnd w:id="21"/>
    </w:p>
    <w:p>
      <w:pPr>
        <w:pStyle w:val="Compact"/>
      </w:pPr>
      <w:r>
        <w:t xml:space="preserve">Our company is growing rapidly and is searching for experienced candidates for the position of BIM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m-coordinator"/>
      <w:r>
        <w:t xml:space="preserve">Responsibilities for BIM coordinator</w:t>
      </w:r>
      <w:bookmarkEnd w:id="22"/>
    </w:p>
    <w:p>
      <w:pPr>
        <w:pStyle w:val="Compact"/>
        <w:numPr>
          <w:numId w:val="1001"/>
          <w:ilvl w:val="0"/>
        </w:numPr>
      </w:pPr>
      <w:r>
        <w:t xml:space="preserve">Maintain minutes and support meeting organisation for the BIM activities</w:t>
      </w:r>
    </w:p>
    <w:p>
      <w:pPr>
        <w:pStyle w:val="Compact"/>
        <w:numPr>
          <w:numId w:val="1001"/>
          <w:ilvl w:val="0"/>
        </w:numPr>
      </w:pPr>
      <w:r>
        <w:t xml:space="preserve">Provide support to bids and projects by maintaining up to date BIM process documentation</w:t>
      </w:r>
    </w:p>
    <w:p>
      <w:pPr>
        <w:pStyle w:val="Compact"/>
        <w:numPr>
          <w:numId w:val="1001"/>
          <w:ilvl w:val="0"/>
        </w:numPr>
      </w:pPr>
      <w:r>
        <w:t xml:space="preserve">Be a graduate (or qualified by experience) with an understanding of BIM within a business</w:t>
      </w:r>
    </w:p>
    <w:p>
      <w:pPr>
        <w:pStyle w:val="Compact"/>
        <w:numPr>
          <w:numId w:val="1001"/>
          <w:ilvl w:val="0"/>
        </w:numPr>
      </w:pPr>
      <w:r>
        <w:t xml:space="preserve">Assist project teams with review/approval of subcontractor adherence to BIM Implementation Plan (BIP), including model submittal schedule and updates updating of the models to reflect as-built conditions for submittal of the record set/project close-out</w:t>
      </w:r>
    </w:p>
    <w:p>
      <w:pPr>
        <w:pStyle w:val="Compact"/>
        <w:numPr>
          <w:numId w:val="1001"/>
          <w:ilvl w:val="0"/>
        </w:numPr>
      </w:pPr>
      <w:r>
        <w:t xml:space="preserve">Implement BIM technologies on construction projects varying in size and scope</w:t>
      </w:r>
    </w:p>
    <w:p>
      <w:pPr>
        <w:pStyle w:val="Compact"/>
        <w:numPr>
          <w:numId w:val="1001"/>
          <w:ilvl w:val="0"/>
        </w:numPr>
      </w:pPr>
      <w:r>
        <w:t xml:space="preserve">Attend industry groups/events</w:t>
      </w:r>
    </w:p>
    <w:p>
      <w:pPr>
        <w:pStyle w:val="Compact"/>
        <w:numPr>
          <w:numId w:val="1001"/>
          <w:ilvl w:val="0"/>
        </w:numPr>
      </w:pPr>
      <w:r>
        <w:t xml:space="preserve">Work with the VDC Coordinators to maximize usefulness of the design intent model for use with survey layout, machine control and work planning use cases</w:t>
      </w:r>
    </w:p>
    <w:p>
      <w:pPr>
        <w:pStyle w:val="Compact"/>
        <w:numPr>
          <w:numId w:val="1001"/>
          <w:ilvl w:val="0"/>
        </w:numPr>
      </w:pPr>
      <w:r>
        <w:t xml:space="preserve">Manage software products including but not limited to incorporating new version releases for project</w:t>
      </w:r>
    </w:p>
    <w:p>
      <w:pPr>
        <w:pStyle w:val="Compact"/>
        <w:numPr>
          <w:numId w:val="1001"/>
          <w:ilvl w:val="0"/>
        </w:numPr>
      </w:pPr>
      <w:r>
        <w:t xml:space="preserve">Formulate with the Global Design Centre in India a strategy for integrating its deliverables with other team member deliverables</w:t>
      </w:r>
    </w:p>
    <w:p>
      <w:pPr>
        <w:pStyle w:val="Compact"/>
        <w:numPr>
          <w:numId w:val="1001"/>
          <w:ilvl w:val="0"/>
        </w:numPr>
      </w:pPr>
      <w:r>
        <w:t xml:space="preserve">Manage the project model/s implementation</w:t>
      </w:r>
    </w:p>
    <w:p>
      <w:pPr>
        <w:pStyle w:val="Heading2"/>
      </w:pPr>
      <w:bookmarkStart w:id="23" w:name="qualifications-for-bim-coordinator"/>
      <w:r>
        <w:t xml:space="preserve">Qualifications for BIM coordinator</w:t>
      </w:r>
      <w:bookmarkEnd w:id="23"/>
    </w:p>
    <w:p>
      <w:pPr>
        <w:pStyle w:val="Compact"/>
        <w:numPr>
          <w:numId w:val="1002"/>
          <w:ilvl w:val="0"/>
        </w:numPr>
      </w:pPr>
      <w:r>
        <w:t xml:space="preserve">Knowledge of basic construction processes and procedures</w:t>
      </w:r>
    </w:p>
    <w:p>
      <w:pPr>
        <w:pStyle w:val="Compact"/>
        <w:numPr>
          <w:numId w:val="1002"/>
          <w:ilvl w:val="0"/>
        </w:numPr>
      </w:pPr>
      <w:r>
        <w:t xml:space="preserve">Coordination of MEP Services with Architectural and structural drawings</w:t>
      </w:r>
    </w:p>
    <w:p>
      <w:pPr>
        <w:pStyle w:val="Compact"/>
        <w:numPr>
          <w:numId w:val="1002"/>
          <w:ilvl w:val="0"/>
        </w:numPr>
      </w:pPr>
      <w:r>
        <w:t xml:space="preserve">Preparation of schedule quantities and material tack offs</w:t>
      </w:r>
    </w:p>
    <w:p>
      <w:pPr>
        <w:pStyle w:val="Compact"/>
        <w:numPr>
          <w:numId w:val="1002"/>
          <w:ilvl w:val="0"/>
        </w:numPr>
      </w:pPr>
      <w:r>
        <w:t xml:space="preserve">Responsible for designing &amp; drafting of mechanical services and closely monitoring the completion of all activities as per engineering schedule within specific time</w:t>
      </w:r>
    </w:p>
    <w:p>
      <w:pPr>
        <w:pStyle w:val="Compact"/>
        <w:numPr>
          <w:numId w:val="1002"/>
          <w:ilvl w:val="0"/>
        </w:numPr>
      </w:pPr>
      <w:r>
        <w:t xml:space="preserve">Preparation of CAD Shop drawing</w:t>
      </w:r>
    </w:p>
    <w:p>
      <w:pPr>
        <w:pStyle w:val="Compact"/>
        <w:numPr>
          <w:numId w:val="1002"/>
          <w:ilvl w:val="0"/>
        </w:numPr>
      </w:pPr>
      <w:r>
        <w:t xml:space="preserve">PUMP Room layouts for all Mechanical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m-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m-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2021-10-28T12:52:48Z</dcterms:created>
  <dcterms:modified xsi:type="dcterms:W3CDTF">2021-10-28T12:52:48Z</dcterms:modified>
</cp:coreProperties>
</file>