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https://www.velvetjobs.com/job-descriptions/bilingual-customer-support</w:t>
        </w:r>
      </w:hyperlink>
    </w:p>
    <w:p>
      <w:pPr>
        <w:pStyle w:val="Heading1"/>
      </w:pPr>
      <w:bookmarkStart w:id="21" w:name="example-of-bilingual-customer-support-job-description"/>
      <w:r>
        <w:t xml:space="preserve">Example of Bilingual Customer Support Job Description</w:t>
      </w:r>
      <w:bookmarkEnd w:id="21"/>
    </w:p>
    <w:p>
      <w:pPr>
        <w:pStyle w:val="Compact"/>
      </w:pPr>
      <w:r>
        <w:t xml:space="preserve">Our company is looking to fill the role of bilingual customer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bilingual-customer-support"/>
      <w:r>
        <w:t xml:space="preserve">Responsibilities for bilingual customer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input and identification of training gaps</w:t>
      </w:r>
    </w:p>
    <w:p>
      <w:pPr>
        <w:pStyle w:val="Compact"/>
        <w:numPr>
          <w:numId w:val="1001"/>
          <w:ilvl w:val="0"/>
        </w:numPr>
      </w:pPr>
      <w:r>
        <w:t xml:space="preserve">Primary back up when manager is unavailable</w:t>
      </w:r>
    </w:p>
    <w:p>
      <w:pPr>
        <w:pStyle w:val="Compact"/>
        <w:numPr>
          <w:numId w:val="1001"/>
          <w:ilvl w:val="0"/>
        </w:numPr>
      </w:pPr>
      <w:r>
        <w:t xml:space="preserve">Considered a subject matter expert in support</w:t>
      </w:r>
    </w:p>
    <w:p>
      <w:pPr>
        <w:pStyle w:val="Compact"/>
        <w:numPr>
          <w:numId w:val="1001"/>
          <w:ilvl w:val="0"/>
        </w:numPr>
      </w:pPr>
      <w:r>
        <w:t xml:space="preserve">Support client on Expense Management &amp; Travel Requests</w:t>
      </w:r>
    </w:p>
    <w:p>
      <w:pPr>
        <w:pStyle w:val="Compact"/>
        <w:numPr>
          <w:numId w:val="1001"/>
          <w:ilvl w:val="0"/>
        </w:numPr>
      </w:pPr>
      <w:r>
        <w:t xml:space="preserve">Ensure client issues are escalated in the correct manner per the documented escalation processes</w:t>
      </w:r>
    </w:p>
    <w:p>
      <w:pPr>
        <w:pStyle w:val="Compact"/>
        <w:numPr>
          <w:numId w:val="1001"/>
          <w:ilvl w:val="0"/>
        </w:numPr>
      </w:pPr>
      <w:r>
        <w:t xml:space="preserve">Answers inbound calls from drivers, merchants, fleet managers</w:t>
      </w:r>
    </w:p>
    <w:p>
      <w:pPr>
        <w:pStyle w:val="Compact"/>
        <w:numPr>
          <w:numId w:val="1001"/>
          <w:ilvl w:val="0"/>
        </w:numPr>
      </w:pPr>
      <w:r>
        <w:t xml:space="preserve">Assists customers with billing questions, payments, and invoices</w:t>
      </w:r>
    </w:p>
    <w:p>
      <w:pPr>
        <w:pStyle w:val="Compact"/>
        <w:numPr>
          <w:numId w:val="1001"/>
          <w:ilvl w:val="0"/>
        </w:numPr>
      </w:pPr>
      <w:r>
        <w:t xml:space="preserve">Resolves customer issues in a timely manner</w:t>
      </w:r>
    </w:p>
    <w:p>
      <w:pPr>
        <w:pStyle w:val="Compact"/>
        <w:numPr>
          <w:numId w:val="1001"/>
          <w:ilvl w:val="0"/>
        </w:numPr>
      </w:pPr>
      <w:r>
        <w:t xml:space="preserve">Troubleshoots and assists customers with online inquiries</w:t>
      </w:r>
    </w:p>
    <w:p>
      <w:pPr>
        <w:pStyle w:val="Compact"/>
        <w:numPr>
          <w:numId w:val="1001"/>
          <w:ilvl w:val="0"/>
        </w:numPr>
      </w:pPr>
      <w:r>
        <w:t xml:space="preserve">Performs account maintenance while ensuring proper security measures are met</w:t>
      </w:r>
    </w:p>
    <w:p>
      <w:pPr>
        <w:pStyle w:val="Heading2"/>
      </w:pPr>
      <w:bookmarkStart w:id="23" w:name="qualifications-for-bilingual-customer-support"/>
      <w:r>
        <w:t xml:space="preserve">Qualifications for bilingual customer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writing and conversational skills in English and Dutch</w:t>
      </w:r>
    </w:p>
    <w:p>
      <w:pPr>
        <w:pStyle w:val="Compact"/>
        <w:numPr>
          <w:numId w:val="1002"/>
          <w:ilvl w:val="0"/>
        </w:numPr>
      </w:pPr>
      <w:r>
        <w:t xml:space="preserve">Ability to problem solve and make decisions and ability to interact with internal and external customers of all levels is necessary</w:t>
      </w:r>
    </w:p>
    <w:p>
      <w:pPr>
        <w:pStyle w:val="Compact"/>
        <w:numPr>
          <w:numId w:val="1002"/>
          <w:ilvl w:val="0"/>
        </w:numPr>
      </w:pPr>
      <w:r>
        <w:t xml:space="preserve">Ability to work flexible hours is necessary</w:t>
      </w:r>
    </w:p>
    <w:p>
      <w:pPr>
        <w:pStyle w:val="Compact"/>
        <w:numPr>
          <w:numId w:val="1002"/>
          <w:ilvl w:val="0"/>
        </w:numPr>
      </w:pPr>
      <w:r>
        <w:t xml:space="preserve">Provide quick response to customer /consumer needs in order to maximize customer satisfaction, Provide alternative model to resolve customer needs quickly</w:t>
      </w:r>
    </w:p>
    <w:p>
      <w:pPr>
        <w:pStyle w:val="Compact"/>
        <w:numPr>
          <w:numId w:val="1002"/>
          <w:ilvl w:val="0"/>
        </w:numPr>
      </w:pPr>
      <w:r>
        <w:t xml:space="preserve">Cancellation of Orders - Cancel orders upon request to ensure orders do not ship</w:t>
      </w:r>
    </w:p>
    <w:p>
      <w:pPr>
        <w:pStyle w:val="Compact"/>
        <w:numPr>
          <w:numId w:val="1002"/>
          <w:ilvl w:val="0"/>
        </w:numPr>
      </w:pPr>
      <w:r>
        <w:t xml:space="preserve">Fully Bilingual in English &amp; French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ingual-customer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ingual-customer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2021-10-28T18:33:38Z</dcterms:created>
  <dcterms:modified xsi:type="dcterms:W3CDTF">2021-10-28T18:33:38Z</dcterms:modified>
</cp:coreProperties>
</file>