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https://www.velvetjobs.com/job-descriptions/bilingual-customer-care</w:t>
        </w:r>
      </w:hyperlink>
    </w:p>
    <w:p>
      <w:pPr>
        <w:pStyle w:val="Heading1"/>
      </w:pPr>
      <w:bookmarkStart w:id="21" w:name="example-of-bilingual-customer-care-job-description"/>
      <w:r>
        <w:t xml:space="preserve">Example of Bilingual Customer Care Job Description</w:t>
      </w:r>
      <w:bookmarkEnd w:id="21"/>
    </w:p>
    <w:p>
      <w:pPr>
        <w:pStyle w:val="Compact"/>
      </w:pPr>
      <w:r>
        <w:t xml:space="preserve">Our growing company is searching for experienced candidates for the position of bilingual customer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customer-care"/>
      <w:r>
        <w:t xml:space="preserve">Responsibilities for bilingual customer care</w:t>
      </w:r>
      <w:bookmarkEnd w:id="22"/>
    </w:p>
    <w:p>
      <w:pPr>
        <w:pStyle w:val="Compact"/>
        <w:numPr>
          <w:numId w:val="1001"/>
          <w:ilvl w:val="0"/>
        </w:numPr>
      </w:pPr>
      <w:r>
        <w:t xml:space="preserve">Resolve technical issues related to customer accounts, billing, and products, while navigating through multiple systems</w:t>
      </w:r>
    </w:p>
    <w:p>
      <w:pPr>
        <w:pStyle w:val="Compact"/>
        <w:numPr>
          <w:numId w:val="1001"/>
          <w:ilvl w:val="0"/>
        </w:numPr>
      </w:pPr>
      <w:r>
        <w:t xml:space="preserve">Processes caller transactions accurately and within established Contact Center time standards</w:t>
      </w:r>
    </w:p>
    <w:p>
      <w:pPr>
        <w:pStyle w:val="Compact"/>
        <w:numPr>
          <w:numId w:val="1001"/>
          <w:ilvl w:val="0"/>
        </w:numPr>
      </w:pPr>
      <w:r>
        <w:t xml:space="preserve">Efficiently utilizes on-line reference materials to provide accurate and timely information and counsel to customers</w:t>
      </w:r>
    </w:p>
    <w:p>
      <w:pPr>
        <w:pStyle w:val="Compact"/>
        <w:numPr>
          <w:numId w:val="1001"/>
          <w:ilvl w:val="0"/>
        </w:numPr>
      </w:pPr>
      <w:r>
        <w:t xml:space="preserve">Special projects as assigned, which may require time and work outside of answering or making phone calls</w:t>
      </w:r>
    </w:p>
    <w:p>
      <w:pPr>
        <w:pStyle w:val="Compact"/>
        <w:numPr>
          <w:numId w:val="1001"/>
          <w:ilvl w:val="0"/>
        </w:numPr>
      </w:pPr>
      <w:r>
        <w:t xml:space="preserve">Adapting to constant change, program offerings, computer tools, process changes</w:t>
      </w:r>
    </w:p>
    <w:p>
      <w:pPr>
        <w:pStyle w:val="Compact"/>
        <w:numPr>
          <w:numId w:val="1001"/>
          <w:ilvl w:val="0"/>
        </w:numPr>
      </w:pPr>
      <w:r>
        <w:t xml:space="preserve">Participates in the development of medical information documents (questions and answers or standard responses to questions, ), as assigned by the Manager</w:t>
      </w:r>
    </w:p>
    <w:p>
      <w:pPr>
        <w:pStyle w:val="Compact"/>
        <w:numPr>
          <w:numId w:val="1001"/>
          <w:ilvl w:val="0"/>
        </w:numPr>
      </w:pPr>
      <w:r>
        <w:t xml:space="preserve">Contact internal departments to clarify and gather information to respond to customer inquiries</w:t>
      </w:r>
    </w:p>
    <w:p>
      <w:pPr>
        <w:pStyle w:val="Compact"/>
        <w:numPr>
          <w:numId w:val="1001"/>
          <w:ilvl w:val="0"/>
        </w:numPr>
      </w:pPr>
      <w:r>
        <w:t xml:space="preserve">Make final decision regarding expense of promotional dollars on behalf of the client</w:t>
      </w:r>
    </w:p>
    <w:p>
      <w:pPr>
        <w:pStyle w:val="Compact"/>
        <w:numPr>
          <w:numId w:val="1001"/>
          <w:ilvl w:val="0"/>
        </w:numPr>
      </w:pPr>
      <w:r>
        <w:t xml:space="preserve">Creating Warranty Orders for all repair parts requested – performing follow-up with shipments, damaged product, and missing shipments</w:t>
      </w:r>
    </w:p>
    <w:p>
      <w:pPr>
        <w:pStyle w:val="Compact"/>
        <w:numPr>
          <w:numId w:val="1001"/>
          <w:ilvl w:val="0"/>
        </w:numPr>
      </w:pPr>
      <w:r>
        <w:t xml:space="preserve">Strengthen clients’ brands by responding to customer inquiries, processing requests, resolving complaints, and always striving to surpass expectations</w:t>
      </w:r>
    </w:p>
    <w:p>
      <w:pPr>
        <w:pStyle w:val="Heading2"/>
      </w:pPr>
      <w:bookmarkStart w:id="23" w:name="qualifications-for-bilingual-customer-care"/>
      <w:r>
        <w:t xml:space="preserve">Qualifications for bilingual customer care</w:t>
      </w:r>
      <w:bookmarkEnd w:id="23"/>
    </w:p>
    <w:p>
      <w:pPr>
        <w:pStyle w:val="Compact"/>
        <w:numPr>
          <w:numId w:val="1002"/>
          <w:ilvl w:val="0"/>
        </w:numPr>
      </w:pPr>
      <w:r>
        <w:t xml:space="preserve">Bilingual Spanish and English · Customer service experience (call center / person) · Preferred Credit Card experience either in a bank or call center environment · Must be positive and have a great attitude</w:t>
      </w:r>
    </w:p>
    <w:p>
      <w:pPr>
        <w:pStyle w:val="Compact"/>
        <w:numPr>
          <w:numId w:val="1002"/>
          <w:ilvl w:val="0"/>
        </w:numPr>
      </w:pPr>
      <w:r>
        <w:t xml:space="preserve">MUST be 100% Spanish/English Bilingual</w:t>
      </w:r>
    </w:p>
    <w:p>
      <w:pPr>
        <w:pStyle w:val="Compact"/>
        <w:numPr>
          <w:numId w:val="1002"/>
          <w:ilvl w:val="0"/>
        </w:numPr>
      </w:pPr>
      <w:r>
        <w:t xml:space="preserve">Detail oriented and able to work independently with little supervision, working effectively in a team environment</w:t>
      </w:r>
    </w:p>
    <w:p>
      <w:pPr>
        <w:pStyle w:val="Compact"/>
        <w:numPr>
          <w:numId w:val="1002"/>
          <w:ilvl w:val="0"/>
        </w:numPr>
      </w:pPr>
      <w:r>
        <w:t xml:space="preserve">Class Schedules for 2017 coming soon</w:t>
      </w:r>
    </w:p>
    <w:p>
      <w:pPr>
        <w:pStyle w:val="Compact"/>
        <w:numPr>
          <w:numId w:val="1002"/>
          <w:ilvl w:val="0"/>
        </w:numPr>
      </w:pPr>
      <w:r>
        <w:t xml:space="preserve">Call center is open from 6 a.m</w:t>
      </w:r>
    </w:p>
    <w:p>
      <w:pPr>
        <w:pStyle w:val="Compact"/>
        <w:numPr>
          <w:numId w:val="1002"/>
          <w:ilvl w:val="0"/>
        </w:numPr>
      </w:pPr>
      <w:r>
        <w:t xml:space="preserve">Must fluently speak and write English AND Spanish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ustomer-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ustomer-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