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https://www.velvetjobs.com/job-descriptions/bilingual-administrator</w:t>
        </w:r>
      </w:hyperlink>
    </w:p>
    <w:p>
      <w:pPr>
        <w:pStyle w:val="Heading1"/>
      </w:pPr>
      <w:bookmarkStart w:id="21" w:name="example-of-bilingual-administrator-job-description"/>
      <w:r>
        <w:t xml:space="preserve">Example of Bilingual Administrator Job Description</w:t>
      </w:r>
      <w:bookmarkEnd w:id="21"/>
    </w:p>
    <w:p>
      <w:pPr>
        <w:pStyle w:val="Compact"/>
      </w:pPr>
      <w:r>
        <w:t xml:space="preserve">Our company is growing rapidly and is hiring for a bilingual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administrator"/>
      <w:r>
        <w:t xml:space="preserve">Responsibilities for bilingual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Enter orders into ERP system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Provide quotations on standard and non-standard products</w:t>
      </w:r>
    </w:p>
    <w:p>
      <w:pPr>
        <w:pStyle w:val="Compact"/>
        <w:numPr>
          <w:numId w:val="1001"/>
          <w:ilvl w:val="0"/>
        </w:numPr>
      </w:pPr>
      <w:r>
        <w:t xml:space="preserve">Proactively provide customer support to key accounts within assigned territory</w:t>
      </w:r>
    </w:p>
    <w:p>
      <w:pPr>
        <w:pStyle w:val="Compact"/>
        <w:numPr>
          <w:numId w:val="1001"/>
          <w:ilvl w:val="0"/>
        </w:numPr>
      </w:pPr>
      <w:r>
        <w:t xml:space="preserve">Promote/train distributors and customers in the use of self-service tools</w:t>
      </w:r>
    </w:p>
    <w:p>
      <w:pPr>
        <w:pStyle w:val="Compact"/>
        <w:numPr>
          <w:numId w:val="1001"/>
          <w:ilvl w:val="0"/>
        </w:numPr>
      </w:pPr>
      <w:r>
        <w:t xml:space="preserve">Promptly address customer issues or complaints with the assistance and/or input of other internal associates</w:t>
      </w:r>
    </w:p>
    <w:p>
      <w:pPr>
        <w:pStyle w:val="Compact"/>
        <w:numPr>
          <w:numId w:val="1001"/>
          <w:ilvl w:val="0"/>
        </w:numPr>
      </w:pPr>
      <w:r>
        <w:t xml:space="preserve">Successfully complete the Retirement Plan Fundamentals (RPF) Modules provided by ASPPA within the first year (open book take home examinations)</w:t>
      </w:r>
    </w:p>
    <w:p>
      <w:pPr>
        <w:pStyle w:val="Compact"/>
        <w:numPr>
          <w:numId w:val="1001"/>
          <w:ilvl w:val="0"/>
        </w:numPr>
      </w:pPr>
      <w:r>
        <w:t xml:space="preserve">Coordinate with Bank’s system support group to provide IT Infrastructure related support, PC/Phone system relocation coordination, help ticket submission, EUC support, PC inventory</w:t>
      </w:r>
    </w:p>
    <w:p>
      <w:pPr>
        <w:pStyle w:val="Compact"/>
        <w:numPr>
          <w:numId w:val="1001"/>
          <w:ilvl w:val="0"/>
        </w:numPr>
      </w:pPr>
      <w:r>
        <w:t xml:space="preserve">Assist Department Manager’s administrative tasks, schedule control, business trip arrangement, operation support</w:t>
      </w:r>
    </w:p>
    <w:p>
      <w:pPr>
        <w:pStyle w:val="Compact"/>
        <w:numPr>
          <w:numId w:val="1001"/>
          <w:ilvl w:val="0"/>
        </w:numPr>
      </w:pPr>
      <w:r>
        <w:t xml:space="preserve">Perform other administrative tasks, vendor invoice processing, vendor contract maintenance, new hire and visitor onboarding, stationary purchase, printer/copier vendor contact</w:t>
      </w:r>
    </w:p>
    <w:p>
      <w:pPr>
        <w:pStyle w:val="Compact"/>
        <w:numPr>
          <w:numId w:val="1001"/>
          <w:ilvl w:val="0"/>
        </w:numPr>
      </w:pPr>
      <w:r>
        <w:t xml:space="preserve">Assist project business coordinator to provide IT project support, user communication, meeting setup, project status update, deliverables review, testing support</w:t>
      </w:r>
    </w:p>
    <w:p>
      <w:pPr>
        <w:pStyle w:val="Heading2"/>
      </w:pPr>
      <w:bookmarkStart w:id="23" w:name="qualifications-for-bilingual-administrator"/>
      <w:r>
        <w:t xml:space="preserve">Qualifications for bilingual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bank regulation/audit/exam on DFA, FED, CFTC</w:t>
      </w:r>
    </w:p>
    <w:p>
      <w:pPr>
        <w:pStyle w:val="Compact"/>
        <w:numPr>
          <w:numId w:val="1002"/>
          <w:ilvl w:val="0"/>
        </w:numPr>
      </w:pPr>
      <w:r>
        <w:t xml:space="preserve">Handle all incoming phone calls - Accept all mail and over the counter freight and packages - Working as a local human resource representative under the guidance and communication from Human Resource department at the corporate office - Maintaining all office supplies</w:t>
      </w:r>
    </w:p>
    <w:p>
      <w:pPr>
        <w:pStyle w:val="Compact"/>
        <w:numPr>
          <w:numId w:val="1002"/>
          <w:ilvl w:val="0"/>
        </w:numPr>
      </w:pPr>
      <w:r>
        <w:t xml:space="preserve">Field and inside sales</w:t>
      </w:r>
    </w:p>
    <w:p>
      <w:pPr>
        <w:pStyle w:val="Compact"/>
        <w:numPr>
          <w:numId w:val="1002"/>
          <w:ilvl w:val="0"/>
        </w:numPr>
      </w:pPr>
      <w:r>
        <w:t xml:space="preserve">Partner team</w:t>
      </w:r>
    </w:p>
    <w:p>
      <w:pPr>
        <w:pStyle w:val="Compact"/>
        <w:numPr>
          <w:numId w:val="1002"/>
          <w:ilvl w:val="0"/>
        </w:numPr>
      </w:pPr>
      <w:r>
        <w:t xml:space="preserve">OEM team</w:t>
      </w:r>
    </w:p>
    <w:p>
      <w:pPr>
        <w:pStyle w:val="Compact"/>
        <w:numPr>
          <w:numId w:val="1002"/>
          <w:ilvl w:val="0"/>
        </w:numPr>
      </w:pPr>
      <w:r>
        <w:t xml:space="preserve">Sales and Operations leadership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2021-10-28T12:52:45Z</dcterms:created>
  <dcterms:modified xsi:type="dcterms:W3CDTF">2021-10-28T12:52:45Z</dcterms:modified>
</cp:coreProperties>
</file>