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https://www.velvetjobs.com/job-descriptions/bilingual-administrative-assistant</w:t>
        </w:r>
      </w:hyperlink>
    </w:p>
    <w:p>
      <w:pPr>
        <w:pStyle w:val="Heading1"/>
      </w:pPr>
      <w:bookmarkStart w:id="21" w:name="example-of-bilingual-administrative-assistant-job-description"/>
      <w:r>
        <w:t xml:space="preserve">Example of Bilingual Administrative Assistant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bilingual administrative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bilingual-administrative-assistant"/>
      <w:r>
        <w:t xml:space="preserve">Responsibilities for bilingual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secretarial supports for the department</w:t>
      </w:r>
    </w:p>
    <w:p>
      <w:pPr>
        <w:pStyle w:val="Compact"/>
        <w:numPr>
          <w:numId w:val="1001"/>
          <w:ilvl w:val="0"/>
        </w:numPr>
      </w:pPr>
      <w:r>
        <w:t xml:space="preserve">Setting up and maintaining filing system</w:t>
      </w:r>
    </w:p>
    <w:p>
      <w:pPr>
        <w:pStyle w:val="Compact"/>
        <w:numPr>
          <w:numId w:val="1001"/>
          <w:ilvl w:val="0"/>
        </w:numPr>
      </w:pPr>
      <w:r>
        <w:t xml:space="preserve">Typing, xeroxing and faxing necessary documents</w:t>
      </w:r>
    </w:p>
    <w:p>
      <w:pPr>
        <w:pStyle w:val="Compact"/>
        <w:numPr>
          <w:numId w:val="1001"/>
          <w:ilvl w:val="0"/>
        </w:numPr>
      </w:pPr>
      <w:r>
        <w:t xml:space="preserve">Checking in patients at the front desk</w:t>
      </w:r>
    </w:p>
    <w:p>
      <w:pPr>
        <w:pStyle w:val="Compact"/>
        <w:numPr>
          <w:numId w:val="1001"/>
          <w:ilvl w:val="0"/>
        </w:numPr>
      </w:pPr>
      <w:r>
        <w:t xml:space="preserve">Scheduling patients for the proper appointment</w:t>
      </w:r>
    </w:p>
    <w:p>
      <w:pPr>
        <w:pStyle w:val="Compact"/>
        <w:numPr>
          <w:numId w:val="1001"/>
          <w:ilvl w:val="0"/>
        </w:numPr>
      </w:pPr>
      <w:r>
        <w:t xml:space="preserve">Transferring lab results to the appropriate clinician</w:t>
      </w:r>
    </w:p>
    <w:p>
      <w:pPr>
        <w:pStyle w:val="Compact"/>
        <w:numPr>
          <w:numId w:val="1001"/>
          <w:ilvl w:val="0"/>
        </w:numPr>
      </w:pPr>
      <w:r>
        <w:t xml:space="preserve">Maintaining supplies and appearance</w:t>
      </w:r>
    </w:p>
    <w:p>
      <w:pPr>
        <w:pStyle w:val="Compact"/>
        <w:numPr>
          <w:numId w:val="1001"/>
          <w:ilvl w:val="0"/>
        </w:numPr>
      </w:pPr>
      <w:r>
        <w:t xml:space="preserve">You will be expected to work as part of a larger administrative group, from time to time</w:t>
      </w:r>
    </w:p>
    <w:p>
      <w:pPr>
        <w:pStyle w:val="Compact"/>
        <w:numPr>
          <w:numId w:val="1001"/>
          <w:ilvl w:val="0"/>
        </w:numPr>
      </w:pPr>
      <w:r>
        <w:t xml:space="preserve">Cover for other assistants on the platform will be required</w:t>
      </w:r>
    </w:p>
    <w:p>
      <w:pPr>
        <w:pStyle w:val="Compact"/>
        <w:numPr>
          <w:numId w:val="1001"/>
          <w:ilvl w:val="0"/>
        </w:numPr>
      </w:pPr>
      <w:r>
        <w:t xml:space="preserve">Coordinate scheduling of internal/external meetings, candidate interviews and client meetings</w:t>
      </w:r>
    </w:p>
    <w:p>
      <w:pPr>
        <w:pStyle w:val="Heading2"/>
      </w:pPr>
      <w:bookmarkStart w:id="23" w:name="qualifications-for-bilingual-administrative-assistant"/>
      <w:r>
        <w:t xml:space="preserve">Qualifications for bilingual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Maintains communications (email, written, phone, and fax) while EVP is traveling</w:t>
      </w:r>
    </w:p>
    <w:p>
      <w:pPr>
        <w:pStyle w:val="Compact"/>
        <w:numPr>
          <w:numId w:val="1002"/>
          <w:ilvl w:val="0"/>
        </w:numPr>
      </w:pPr>
      <w:r>
        <w:t xml:space="preserve">Assists with meeting and internal event planning</w:t>
      </w:r>
    </w:p>
    <w:p>
      <w:pPr>
        <w:pStyle w:val="Compact"/>
        <w:numPr>
          <w:numId w:val="1002"/>
          <w:ilvl w:val="0"/>
        </w:numPr>
      </w:pPr>
      <w:r>
        <w:t xml:space="preserve">Coordinate domestic and international travel arrangements and manage travel expense reports</w:t>
      </w:r>
    </w:p>
    <w:p>
      <w:pPr>
        <w:pStyle w:val="Compact"/>
        <w:numPr>
          <w:numId w:val="1002"/>
          <w:ilvl w:val="0"/>
        </w:numPr>
      </w:pPr>
      <w:r>
        <w:t xml:space="preserve">Prepares correspondence, memoranda, and other legal documents from written and oral drafts</w:t>
      </w:r>
    </w:p>
    <w:p>
      <w:pPr>
        <w:pStyle w:val="Compact"/>
        <w:numPr>
          <w:numId w:val="1002"/>
          <w:ilvl w:val="0"/>
        </w:numPr>
      </w:pPr>
      <w:r>
        <w:t xml:space="preserve">Translation of memos, presentations, reports</w:t>
      </w:r>
    </w:p>
    <w:p>
      <w:pPr>
        <w:pStyle w:val="Compact"/>
        <w:numPr>
          <w:numId w:val="1002"/>
          <w:ilvl w:val="0"/>
        </w:numPr>
      </w:pPr>
      <w:r>
        <w:t xml:space="preserve">Receives clients and visitors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2021-10-28T12:52:52Z</dcterms:created>
  <dcterms:modified xsi:type="dcterms:W3CDTF">2021-10-28T12:52:52Z</dcterms:modified>
</cp:coreProperties>
</file>