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https://www.velvetjobs.com/job-descriptions/bilingual-account-manager</w:t>
        </w:r>
      </w:hyperlink>
    </w:p>
    <w:p>
      <w:pPr>
        <w:pStyle w:val="Heading1"/>
      </w:pPr>
      <w:bookmarkStart w:id="21" w:name="example-of-bilingual-account-manager-job-description"/>
      <w:r>
        <w:t xml:space="preserve">Example of Bilingual Account Manager Job Description</w:t>
      </w:r>
      <w:bookmarkEnd w:id="21"/>
    </w:p>
    <w:p>
      <w:pPr>
        <w:pStyle w:val="Compact"/>
      </w:pPr>
      <w:r>
        <w:t xml:space="preserve">Our company is growing rapidly and is looking for a bilingual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account-manager"/>
      <w:r>
        <w:t xml:space="preserve">Responsibilities for bilingual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manage relationships to reach business goals</w:t>
      </w:r>
    </w:p>
    <w:p>
      <w:pPr>
        <w:pStyle w:val="Compact"/>
        <w:numPr>
          <w:numId w:val="1001"/>
          <w:ilvl w:val="0"/>
        </w:numPr>
      </w:pPr>
      <w:r>
        <w:t xml:space="preserve">Be the go-to expert and guru of our media solutions who will serve as a trusted advisor to our clients</w:t>
      </w:r>
    </w:p>
    <w:p>
      <w:pPr>
        <w:pStyle w:val="Compact"/>
        <w:numPr>
          <w:numId w:val="1001"/>
          <w:ilvl w:val="0"/>
        </w:numPr>
      </w:pPr>
      <w:r>
        <w:t xml:space="preserve">Manage all aspects of the client’s recruitment media campaigns including strategizing, aiding in the creative process, determining appropriate targeting, executing the campaign, troubleshooting, optimizing and reporting</w:t>
      </w:r>
    </w:p>
    <w:p>
      <w:pPr>
        <w:pStyle w:val="Compact"/>
        <w:numPr>
          <w:numId w:val="1001"/>
          <w:ilvl w:val="0"/>
        </w:numPr>
      </w:pPr>
      <w:r>
        <w:t xml:space="preserve">Responsible for ensuring successful renewal of certain products through compelling reporting and the ability to effectively manage campaigns from start to finish</w:t>
      </w:r>
    </w:p>
    <w:p>
      <w:pPr>
        <w:pStyle w:val="Compact"/>
        <w:numPr>
          <w:numId w:val="1001"/>
          <w:ilvl w:val="0"/>
        </w:numPr>
      </w:pPr>
      <w:r>
        <w:t xml:space="preserve">Work cross-functionality to manage project timelines</w:t>
      </w:r>
    </w:p>
    <w:p>
      <w:pPr>
        <w:pStyle w:val="Compact"/>
        <w:numPr>
          <w:numId w:val="1001"/>
          <w:ilvl w:val="0"/>
        </w:numPr>
      </w:pPr>
      <w:r>
        <w:t xml:space="preserve">Fulfills a wide range of requests for information from current and prospective customers</w:t>
      </w:r>
    </w:p>
    <w:p>
      <w:pPr>
        <w:pStyle w:val="Compact"/>
        <w:numPr>
          <w:numId w:val="1001"/>
          <w:ilvl w:val="0"/>
        </w:numPr>
      </w:pPr>
      <w:r>
        <w:t xml:space="preserve">Keeps abreast of industry trends, terminologies, basic software applications, operating systems, and hardware requirements</w:t>
      </w:r>
    </w:p>
    <w:p>
      <w:pPr>
        <w:pStyle w:val="Compact"/>
        <w:numPr>
          <w:numId w:val="1001"/>
          <w:ilvl w:val="0"/>
        </w:numPr>
      </w:pPr>
      <w:r>
        <w:t xml:space="preserve">Increased responsibilities in all activities related to account strategy and new revenue</w:t>
      </w:r>
    </w:p>
    <w:p>
      <w:pPr>
        <w:pStyle w:val="Compact"/>
        <w:numPr>
          <w:numId w:val="1001"/>
          <w:ilvl w:val="0"/>
        </w:numPr>
      </w:pPr>
      <w:r>
        <w:t xml:space="preserve">Prepares customer profiles based on needs analysis</w:t>
      </w:r>
    </w:p>
    <w:p>
      <w:pPr>
        <w:pStyle w:val="Compact"/>
        <w:numPr>
          <w:numId w:val="1001"/>
          <w:ilvl w:val="0"/>
        </w:numPr>
      </w:pPr>
      <w:r>
        <w:t xml:space="preserve">Develop and grow relationships in existing client base develop new market share through expansion of relationships with new clients within the defined territory</w:t>
      </w:r>
    </w:p>
    <w:p>
      <w:pPr>
        <w:pStyle w:val="Heading2"/>
      </w:pPr>
      <w:bookmarkStart w:id="23" w:name="qualifications-for-bilingual-account-manager"/>
      <w:r>
        <w:t xml:space="preserve">Qualifications for bilingual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Problem solver who takes initiative to get things done</w:t>
      </w:r>
    </w:p>
    <w:p>
      <w:pPr>
        <w:pStyle w:val="Compact"/>
        <w:numPr>
          <w:numId w:val="1002"/>
          <w:ilvl w:val="0"/>
        </w:numPr>
      </w:pPr>
      <w:r>
        <w:t xml:space="preserve">Capacity to become knowledgeable on the clients’ industry, brand and product offering</w:t>
      </w:r>
    </w:p>
    <w:p>
      <w:pPr>
        <w:pStyle w:val="Compact"/>
        <w:numPr>
          <w:numId w:val="1002"/>
          <w:ilvl w:val="0"/>
        </w:numPr>
      </w:pPr>
      <w:r>
        <w:t xml:space="preserve">Knowledge of the Mexico market is preferred</w:t>
      </w:r>
    </w:p>
    <w:p>
      <w:pPr>
        <w:pStyle w:val="Compact"/>
        <w:numPr>
          <w:numId w:val="1002"/>
          <w:ilvl w:val="0"/>
        </w:numPr>
      </w:pPr>
      <w:r>
        <w:t xml:space="preserve">Must be proficient with Microsoft Word, Excel, Access and PowerPoint</w:t>
      </w:r>
    </w:p>
    <w:p>
      <w:pPr>
        <w:pStyle w:val="Compact"/>
        <w:numPr>
          <w:numId w:val="1002"/>
          <w:ilvl w:val="0"/>
        </w:numPr>
      </w:pPr>
      <w:r>
        <w:t xml:space="preserve">Ability to travel and work weekends and multi-day events</w:t>
      </w:r>
    </w:p>
    <w:p>
      <w:pPr>
        <w:pStyle w:val="Compact"/>
        <w:numPr>
          <w:numId w:val="1002"/>
          <w:ilvl w:val="0"/>
        </w:numPr>
      </w:pPr>
      <w:r>
        <w:t xml:space="preserve">Fluency in Spanish/English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2021-10-28T13:09:59Z</dcterms:created>
  <dcterms:modified xsi:type="dcterms:W3CDTF">2021-10-28T13:09:59Z</dcterms:modified>
</cp:coreProperties>
</file>