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https://www.velvetjobs.com/job-descriptions/beverage-server</w:t>
        </w:r>
      </w:hyperlink>
    </w:p>
    <w:p>
      <w:pPr>
        <w:pStyle w:val="Heading1"/>
      </w:pPr>
      <w:bookmarkStart w:id="21" w:name="example-of-beverage-server-job-description"/>
      <w:r>
        <w:t xml:space="preserve">Example of Beverage Server Job Description</w:t>
      </w:r>
      <w:bookmarkEnd w:id="21"/>
    </w:p>
    <w:p>
      <w:pPr>
        <w:pStyle w:val="Compact"/>
      </w:pPr>
      <w:r>
        <w:t xml:space="preserve">Our innovative and growing company is hiring for a beverage server.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verage-server"/>
      <w:r>
        <w:t xml:space="preserve">Responsibilities for beverage server</w:t>
      </w:r>
      <w:bookmarkEnd w:id="22"/>
    </w:p>
    <w:p>
      <w:pPr>
        <w:pStyle w:val="Compact"/>
        <w:numPr>
          <w:numId w:val="1001"/>
          <w:ilvl w:val="0"/>
        </w:numPr>
      </w:pPr>
      <w:r>
        <w:t xml:space="preserve">Greet guests at entry points, and assists with seating</w:t>
      </w:r>
    </w:p>
    <w:p>
      <w:pPr>
        <w:pStyle w:val="Compact"/>
        <w:numPr>
          <w:numId w:val="1001"/>
          <w:ilvl w:val="0"/>
        </w:numPr>
      </w:pPr>
      <w:r>
        <w:t xml:space="preserve">Perform table-side beverage preparation as outlined by management</w:t>
      </w:r>
    </w:p>
    <w:p>
      <w:pPr>
        <w:pStyle w:val="Compact"/>
        <w:numPr>
          <w:numId w:val="1001"/>
          <w:ilvl w:val="0"/>
        </w:numPr>
      </w:pPr>
      <w:r>
        <w:t xml:space="preserve">Follows proper cashiering and register transaction procedures</w:t>
      </w:r>
    </w:p>
    <w:p>
      <w:pPr>
        <w:pStyle w:val="Compact"/>
        <w:numPr>
          <w:numId w:val="1001"/>
          <w:ilvl w:val="0"/>
        </w:numPr>
      </w:pPr>
      <w:r>
        <w:t xml:space="preserve">Maintain company-issue uniform in good condition and reports to work in authorized uniform as mandated by organization, including maintaining a clean and well-groomed appearance in compliance with departmental and company dress code standards</w:t>
      </w:r>
    </w:p>
    <w:p>
      <w:pPr>
        <w:pStyle w:val="Compact"/>
        <w:numPr>
          <w:numId w:val="1001"/>
          <w:ilvl w:val="0"/>
        </w:numPr>
      </w:pPr>
      <w:r>
        <w:t xml:space="preserve">Communicate with management, including checking out at the end of shift</w:t>
      </w:r>
    </w:p>
    <w:p>
      <w:pPr>
        <w:pStyle w:val="Compact"/>
        <w:numPr>
          <w:numId w:val="1001"/>
          <w:ilvl w:val="0"/>
        </w:numPr>
      </w:pPr>
      <w:r>
        <w:t xml:space="preserve">Must have full familiarity with menus – upselling</w:t>
      </w:r>
    </w:p>
    <w:p>
      <w:pPr>
        <w:pStyle w:val="Compact"/>
        <w:numPr>
          <w:numId w:val="1001"/>
          <w:ilvl w:val="0"/>
        </w:numPr>
      </w:pPr>
      <w:r>
        <w:t xml:space="preserve">Greets guests with a smile, eye contact and warm verbal greeting as per "Eye, Hi, Goodbye" guidelines providing prompt and efficient beverage service to buffet guests</w:t>
      </w:r>
    </w:p>
    <w:p>
      <w:pPr>
        <w:pStyle w:val="Compact"/>
        <w:numPr>
          <w:numId w:val="1001"/>
          <w:ilvl w:val="0"/>
        </w:numPr>
      </w:pPr>
      <w:r>
        <w:t xml:space="preserve">Responsible for prompt, efficient and courteous beverage service to buffet guests in accordance with HCPNRC policies, procedures and standards</w:t>
      </w:r>
    </w:p>
    <w:p>
      <w:pPr>
        <w:pStyle w:val="Compact"/>
        <w:numPr>
          <w:numId w:val="1001"/>
          <w:ilvl w:val="0"/>
        </w:numPr>
      </w:pPr>
      <w:r>
        <w:t xml:space="preserve">Monitors guests needs on a continuous basis and ensures all requests are promptly fulfilled</w:t>
      </w:r>
    </w:p>
    <w:p>
      <w:pPr>
        <w:pStyle w:val="Compact"/>
        <w:numPr>
          <w:numId w:val="1001"/>
          <w:ilvl w:val="0"/>
        </w:numPr>
      </w:pPr>
      <w:r>
        <w:t xml:space="preserve">Busses tables on assigned station and resets station as necessary</w:t>
      </w:r>
    </w:p>
    <w:p>
      <w:pPr>
        <w:pStyle w:val="Heading2"/>
      </w:pPr>
      <w:bookmarkStart w:id="23" w:name="qualifications-for-beverage-server"/>
      <w:r>
        <w:t xml:space="preserve">Qualifications for beverage server</w:t>
      </w:r>
      <w:bookmarkEnd w:id="23"/>
    </w:p>
    <w:p>
      <w:pPr>
        <w:pStyle w:val="Compact"/>
        <w:numPr>
          <w:numId w:val="1002"/>
          <w:ilvl w:val="0"/>
        </w:numPr>
      </w:pPr>
      <w:r>
        <w:t xml:space="preserve">Must be able to work in varied temperatures and weather, as this position is based outdoors</w:t>
      </w:r>
    </w:p>
    <w:p>
      <w:pPr>
        <w:pStyle w:val="Compact"/>
        <w:numPr>
          <w:numId w:val="1002"/>
          <w:ilvl w:val="0"/>
        </w:numPr>
      </w:pPr>
      <w:r>
        <w:t xml:space="preserve">Previous experience in a fine dining environment is highly desirable</w:t>
      </w:r>
    </w:p>
    <w:p>
      <w:pPr>
        <w:pStyle w:val="Compact"/>
        <w:numPr>
          <w:numId w:val="1002"/>
          <w:ilvl w:val="0"/>
        </w:numPr>
      </w:pPr>
      <w:r>
        <w:t xml:space="preserve">Are comfortable initiating conversations with guests</w:t>
      </w:r>
    </w:p>
    <w:p>
      <w:pPr>
        <w:pStyle w:val="Compact"/>
        <w:numPr>
          <w:numId w:val="1002"/>
          <w:ilvl w:val="0"/>
        </w:numPr>
      </w:pPr>
      <w:r>
        <w:t xml:space="preserve">Work well under pressure, can juggle multiple tasks and thrive in a team setting</w:t>
      </w:r>
    </w:p>
    <w:p>
      <w:pPr>
        <w:pStyle w:val="Compact"/>
        <w:numPr>
          <w:numId w:val="1002"/>
          <w:ilvl w:val="0"/>
        </w:numPr>
      </w:pPr>
      <w:r>
        <w:t xml:space="preserve">ProServe Training</w:t>
      </w:r>
    </w:p>
    <w:p>
      <w:pPr>
        <w:pStyle w:val="Compact"/>
        <w:numPr>
          <w:numId w:val="1002"/>
          <w:ilvl w:val="0"/>
        </w:numPr>
      </w:pPr>
      <w:r>
        <w:t xml:space="preserve">Must be able to successfully complete a TIPS (responsible service of alcohol), RU21 training class and required compliance courses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verage-ser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verage-ser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2021-10-28T13:31:46Z</dcterms:created>
  <dcterms:modified xsi:type="dcterms:W3CDTF">2021-10-28T13:31:46Z</dcterms:modified>
</cp:coreProperties>
</file>