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https://www.velvetjobs.com/job-descriptions/beverage-server</w:t>
        </w:r>
      </w:hyperlink>
    </w:p>
    <w:p>
      <w:pPr>
        <w:pStyle w:val="Heading1"/>
      </w:pPr>
      <w:bookmarkStart w:id="21" w:name="example-of-beverage-server-job-description"/>
      <w:r>
        <w:t xml:space="preserve">Example of Beverage Server Job Description</w:t>
      </w:r>
      <w:bookmarkEnd w:id="21"/>
    </w:p>
    <w:p>
      <w:pPr>
        <w:pStyle w:val="Compact"/>
      </w:pPr>
      <w:r>
        <w:t xml:space="preserve">Our growing company is looking for a beverage server. To join our growing team, please review the list of responsibilities and qualifications.</w:t>
      </w:r>
    </w:p>
    <w:p>
      <w:pPr>
        <w:pStyle w:val="Heading2"/>
      </w:pPr>
      <w:bookmarkStart w:id="22" w:name="responsibilities-for-beverage-server"/>
      <w:r>
        <w:t xml:space="preserve">Responsibilities for beverage server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Operating a cash register/POS System, ringing proper amount into the register and giving the guest the correct change</w:t>
      </w:r>
    </w:p>
    <w:p>
      <w:pPr>
        <w:pStyle w:val="Compact"/>
        <w:numPr>
          <w:numId w:val="1001"/>
          <w:ilvl w:val="0"/>
        </w:numPr>
      </w:pPr>
      <w:r>
        <w:t xml:space="preserve">Handling money according to procedure</w:t>
      </w:r>
    </w:p>
    <w:p>
      <w:pPr>
        <w:pStyle w:val="Compact"/>
        <w:numPr>
          <w:numId w:val="1001"/>
          <w:ilvl w:val="0"/>
        </w:numPr>
      </w:pPr>
      <w:r>
        <w:t xml:space="preserve">Demonstrates full knowledge of service bars and keep bars properly organized, stocked, and cleaned</w:t>
      </w:r>
    </w:p>
    <w:p>
      <w:pPr>
        <w:pStyle w:val="Compact"/>
        <w:numPr>
          <w:numId w:val="1001"/>
          <w:ilvl w:val="0"/>
        </w:numPr>
      </w:pPr>
      <w:r>
        <w:t xml:space="preserve">Provides prompt, exceptional, courteous, friendly and timely service to guests and employees</w:t>
      </w:r>
    </w:p>
    <w:p>
      <w:pPr>
        <w:pStyle w:val="Compact"/>
        <w:numPr>
          <w:numId w:val="1001"/>
          <w:ilvl w:val="0"/>
        </w:numPr>
      </w:pPr>
      <w:r>
        <w:t xml:space="preserve">Maintains thorough menu and product knowledge</w:t>
      </w:r>
    </w:p>
    <w:p>
      <w:pPr>
        <w:pStyle w:val="Compact"/>
        <w:numPr>
          <w:numId w:val="1001"/>
          <w:ilvl w:val="0"/>
        </w:numPr>
      </w:pPr>
      <w:r>
        <w:t xml:space="preserve">Promotes good guest relations and provides excellent guest response to complaints</w:t>
      </w:r>
    </w:p>
    <w:p>
      <w:pPr>
        <w:pStyle w:val="Compact"/>
        <w:numPr>
          <w:numId w:val="1001"/>
          <w:ilvl w:val="0"/>
        </w:numPr>
      </w:pPr>
      <w:r>
        <w:t xml:space="preserve">Accurately places guest orders, inspects orders for quality and accuracy, ensures correct plating, and serves according to standard</w:t>
      </w:r>
    </w:p>
    <w:p>
      <w:pPr>
        <w:pStyle w:val="Compact"/>
        <w:numPr>
          <w:numId w:val="1001"/>
          <w:ilvl w:val="0"/>
        </w:numPr>
      </w:pPr>
      <w:r>
        <w:t xml:space="preserve">Ensures complete and consistent communication with management, departmental employees and lateral departments</w:t>
      </w:r>
    </w:p>
    <w:p>
      <w:pPr>
        <w:pStyle w:val="Compact"/>
        <w:numPr>
          <w:numId w:val="1001"/>
          <w:ilvl w:val="0"/>
        </w:numPr>
      </w:pPr>
      <w:r>
        <w:t xml:space="preserve">Asks politely for the age-identification of any guest who appears to be under the age of 30</w:t>
      </w:r>
    </w:p>
    <w:p>
      <w:pPr>
        <w:pStyle w:val="Compact"/>
        <w:numPr>
          <w:numId w:val="1001"/>
          <w:ilvl w:val="0"/>
        </w:numPr>
      </w:pPr>
      <w:r>
        <w:t xml:space="preserve">Enforces guest limit regulations in a firm and courteous manner</w:t>
      </w:r>
    </w:p>
    <w:p>
      <w:pPr>
        <w:pStyle w:val="Heading2"/>
      </w:pPr>
      <w:bookmarkStart w:id="23" w:name="qualifications-for-beverage-server"/>
      <w:r>
        <w:t xml:space="preserve">Qualifications for beverage server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 different lounges including outside at the pool</w:t>
      </w:r>
    </w:p>
    <w:p>
      <w:pPr>
        <w:pStyle w:val="Compact"/>
        <w:numPr>
          <w:numId w:val="1002"/>
          <w:ilvl w:val="0"/>
        </w:numPr>
      </w:pPr>
      <w:r>
        <w:t xml:space="preserve">Open PM availability</w:t>
      </w:r>
    </w:p>
    <w:p>
      <w:pPr>
        <w:pStyle w:val="Compact"/>
        <w:numPr>
          <w:numId w:val="1002"/>
          <w:ilvl w:val="0"/>
        </w:numPr>
      </w:pPr>
      <w:r>
        <w:t xml:space="preserve">At least 1 yr of customer service experience required</w:t>
      </w:r>
    </w:p>
    <w:p>
      <w:pPr>
        <w:pStyle w:val="Compact"/>
        <w:numPr>
          <w:numId w:val="1002"/>
          <w:ilvl w:val="0"/>
        </w:numPr>
      </w:pPr>
      <w:r>
        <w:t xml:space="preserve">At least one year of consistent high-volume serving experience required</w:t>
      </w:r>
    </w:p>
    <w:p>
      <w:pPr>
        <w:pStyle w:val="Compact"/>
        <w:numPr>
          <w:numId w:val="1002"/>
          <w:ilvl w:val="0"/>
        </w:numPr>
      </w:pPr>
      <w:r>
        <w:t xml:space="preserve">This position requires a considerable amount of walking, and the ability to lift, push and carry a moderate amount of weight</w:t>
      </w:r>
    </w:p>
    <w:p>
      <w:pPr>
        <w:pStyle w:val="Compact"/>
        <w:numPr>
          <w:numId w:val="1002"/>
          <w:ilvl w:val="0"/>
        </w:numPr>
      </w:pPr>
      <w:r>
        <w:t xml:space="preserve">At least 3 days of availability, one being day or night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verage-ser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verage-ser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2021-10-28T12:50:51Z</dcterms:created>
  <dcterms:modified xsi:type="dcterms:W3CDTF">2021-10-28T12:50:51Z</dcterms:modified>
</cp:coreProperties>
</file>