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https://www.velvetjobs.com/job-descriptions/benefits-specialist</w:t>
        </w:r>
      </w:hyperlink>
    </w:p>
    <w:p>
      <w:pPr>
        <w:pStyle w:val="Heading1"/>
      </w:pPr>
      <w:bookmarkStart w:id="21" w:name="example-of-benefits-specialist-job-description"/>
      <w:r>
        <w:t xml:space="preserve">Example of Benefits Specialist Job Description</w:t>
      </w:r>
      <w:bookmarkEnd w:id="21"/>
    </w:p>
    <w:p>
      <w:pPr>
        <w:pStyle w:val="Compact"/>
      </w:pPr>
      <w:r>
        <w:t xml:space="preserve">Our company is searching for experienced candidates for the position of benefits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nefits-specialist"/>
      <w:r>
        <w:t xml:space="preserve">Responsibilities for benefits specialist</w:t>
      </w:r>
      <w:bookmarkEnd w:id="22"/>
    </w:p>
    <w:p>
      <w:pPr>
        <w:pStyle w:val="Compact"/>
        <w:numPr>
          <w:numId w:val="1001"/>
          <w:ilvl w:val="0"/>
        </w:numPr>
      </w:pPr>
      <w:r>
        <w:t xml:space="preserve">Administer various employee benefit programs, such as group medical, dental, vision, life and disability insurances</w:t>
      </w:r>
    </w:p>
    <w:p>
      <w:pPr>
        <w:pStyle w:val="Compact"/>
        <w:numPr>
          <w:numId w:val="1001"/>
          <w:ilvl w:val="0"/>
        </w:numPr>
      </w:pPr>
      <w:r>
        <w:t xml:space="preserve">Handle administration of the 401(k) plan that is offered to temp and permanent employees</w:t>
      </w:r>
    </w:p>
    <w:p>
      <w:pPr>
        <w:pStyle w:val="Compact"/>
        <w:numPr>
          <w:numId w:val="1001"/>
          <w:ilvl w:val="0"/>
        </w:numPr>
      </w:pPr>
      <w:r>
        <w:t xml:space="preserve">Provide benefit orientations and assist employees with insurance related inquiries</w:t>
      </w:r>
    </w:p>
    <w:p>
      <w:pPr>
        <w:pStyle w:val="Compact"/>
        <w:numPr>
          <w:numId w:val="1001"/>
          <w:ilvl w:val="0"/>
        </w:numPr>
      </w:pPr>
      <w:r>
        <w:t xml:space="preserve">Process enrollments, changes and cancellations, and coordinate with payroll</w:t>
      </w:r>
    </w:p>
    <w:p>
      <w:pPr>
        <w:pStyle w:val="Compact"/>
        <w:numPr>
          <w:numId w:val="1001"/>
          <w:ilvl w:val="0"/>
        </w:numPr>
      </w:pPr>
      <w:r>
        <w:t xml:space="preserve">Monitor employee eligibility for benefits</w:t>
      </w:r>
    </w:p>
    <w:p>
      <w:pPr>
        <w:pStyle w:val="Compact"/>
        <w:numPr>
          <w:numId w:val="1001"/>
          <w:ilvl w:val="0"/>
        </w:numPr>
      </w:pPr>
      <w:r>
        <w:t xml:space="preserve">Verify monthly premium statements for all group insurance policies and maintain statistical data relative to premiums and costs</w:t>
      </w:r>
    </w:p>
    <w:p>
      <w:pPr>
        <w:pStyle w:val="Compact"/>
        <w:numPr>
          <w:numId w:val="1001"/>
          <w:ilvl w:val="0"/>
        </w:numPr>
      </w:pPr>
      <w:r>
        <w:t xml:space="preserve">Resolve administrative problems with insurance agents and carrier representatives</w:t>
      </w:r>
    </w:p>
    <w:p>
      <w:pPr>
        <w:pStyle w:val="Compact"/>
        <w:numPr>
          <w:numId w:val="1001"/>
          <w:ilvl w:val="0"/>
        </w:numPr>
      </w:pPr>
      <w:r>
        <w:t xml:space="preserve">Prepare / develop / update communication for employees regarding benefit programs</w:t>
      </w:r>
    </w:p>
    <w:p>
      <w:pPr>
        <w:pStyle w:val="Compact"/>
        <w:numPr>
          <w:numId w:val="1001"/>
          <w:ilvl w:val="0"/>
        </w:numPr>
      </w:pPr>
      <w:r>
        <w:t xml:space="preserve">Prepare and maintain employee benefit files, ensuring accuracy, compliance and confidentially, maintain benefit section of HRIS</w:t>
      </w:r>
    </w:p>
    <w:p>
      <w:pPr>
        <w:pStyle w:val="Compact"/>
        <w:numPr>
          <w:numId w:val="1001"/>
          <w:ilvl w:val="0"/>
        </w:numPr>
      </w:pPr>
      <w:r>
        <w:t xml:space="preserve">Assist with the renewal process of insurance plans and coordinate the open enrollment process</w:t>
      </w:r>
    </w:p>
    <w:p>
      <w:pPr>
        <w:pStyle w:val="Heading2"/>
      </w:pPr>
      <w:bookmarkStart w:id="23" w:name="qualifications-for-benefits-specialist"/>
      <w:r>
        <w:t xml:space="preserve">Qualifications for benefits specialist</w:t>
      </w:r>
      <w:bookmarkEnd w:id="23"/>
    </w:p>
    <w:p>
      <w:pPr>
        <w:pStyle w:val="Compact"/>
        <w:numPr>
          <w:numId w:val="1002"/>
          <w:ilvl w:val="0"/>
        </w:numPr>
      </w:pPr>
      <w:r>
        <w:t xml:space="preserve">Ability to be an advocate for employees and firm</w:t>
      </w:r>
    </w:p>
    <w:p>
      <w:pPr>
        <w:pStyle w:val="Compact"/>
        <w:numPr>
          <w:numId w:val="1002"/>
          <w:ilvl w:val="0"/>
        </w:numPr>
      </w:pPr>
      <w:r>
        <w:t xml:space="preserve">Experience in Pension Administration industry</w:t>
      </w:r>
    </w:p>
    <w:p>
      <w:pPr>
        <w:pStyle w:val="Compact"/>
        <w:numPr>
          <w:numId w:val="1002"/>
          <w:ilvl w:val="0"/>
        </w:numPr>
      </w:pPr>
      <w:r>
        <w:t xml:space="preserve">Understanding of Pension Administration operations and systems</w:t>
      </w:r>
    </w:p>
    <w:p>
      <w:pPr>
        <w:pStyle w:val="Compact"/>
        <w:numPr>
          <w:numId w:val="1002"/>
          <w:ilvl w:val="0"/>
        </w:numPr>
      </w:pPr>
      <w:r>
        <w:t xml:space="preserve">Bachelor’s degree required and at least two years related experience or equivalent combination of education and experience</w:t>
      </w:r>
    </w:p>
    <w:p>
      <w:pPr>
        <w:pStyle w:val="Compact"/>
        <w:numPr>
          <w:numId w:val="1002"/>
          <w:ilvl w:val="0"/>
        </w:numPr>
      </w:pPr>
      <w:r>
        <w:t xml:space="preserve">Personable, proactive, and able to work in fast paced environment</w:t>
      </w:r>
    </w:p>
    <w:p>
      <w:pPr>
        <w:pStyle w:val="Compact"/>
        <w:numPr>
          <w:numId w:val="1002"/>
          <w:ilvl w:val="0"/>
        </w:numPr>
      </w:pPr>
      <w:r>
        <w:t xml:space="preserve">Analytical, project management and organizational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2021-10-28T13:16:22Z</dcterms:created>
  <dcterms:modified xsi:type="dcterms:W3CDTF">2021-10-28T13:16:22Z</dcterms:modified>
</cp:coreProperties>
</file>