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https://www.velvetjobs.com/job-descriptions/benefits-admin</w:t>
        </w:r>
      </w:hyperlink>
    </w:p>
    <w:p>
      <w:pPr>
        <w:pStyle w:val="Heading1"/>
      </w:pPr>
      <w:bookmarkStart w:id="21" w:name="example-of-benefits-admin-job-description"/>
      <w:r>
        <w:t xml:space="preserve">Example of Benefits Admin Job Description</w:t>
      </w:r>
      <w:bookmarkEnd w:id="21"/>
    </w:p>
    <w:p>
      <w:pPr>
        <w:pStyle w:val="Compact"/>
      </w:pPr>
      <w:r>
        <w:t xml:space="preserve">Our innovative and growing company is looking for a benefits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benefits-admin"/>
      <w:r>
        <w:t xml:space="preserve">Responsibilities for benefits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learn, interpret, and effectively communicate benefit plan provisions, policies, programs, and practices</w:t>
      </w:r>
    </w:p>
    <w:p>
      <w:pPr>
        <w:pStyle w:val="Compact"/>
        <w:numPr>
          <w:numId w:val="1001"/>
          <w:ilvl w:val="0"/>
        </w:numPr>
      </w:pPr>
      <w:r>
        <w:t xml:space="preserve">Assists with administration of global recognition program and vendors</w:t>
      </w:r>
    </w:p>
    <w:p>
      <w:pPr>
        <w:pStyle w:val="Compact"/>
        <w:numPr>
          <w:numId w:val="1001"/>
          <w:ilvl w:val="0"/>
        </w:numPr>
      </w:pPr>
      <w:r>
        <w:t xml:space="preserve">Assists with the administration of wellness programs and vendors</w:t>
      </w:r>
    </w:p>
    <w:p>
      <w:pPr>
        <w:pStyle w:val="Compact"/>
        <w:numPr>
          <w:numId w:val="1001"/>
          <w:ilvl w:val="0"/>
        </w:numPr>
      </w:pPr>
      <w:r>
        <w:t xml:space="preserve">Student should be pursuing a degree in ACCOUNTING and should be knowledgeable about posting journal entries</w:t>
      </w:r>
    </w:p>
    <w:p>
      <w:pPr>
        <w:pStyle w:val="Compact"/>
        <w:numPr>
          <w:numId w:val="1001"/>
          <w:ilvl w:val="0"/>
        </w:numPr>
      </w:pPr>
      <w:r>
        <w:t xml:space="preserve">Student must be able to work independently but ask questions whenever necessary</w:t>
      </w:r>
    </w:p>
    <w:p>
      <w:pPr>
        <w:pStyle w:val="Compact"/>
        <w:numPr>
          <w:numId w:val="1001"/>
          <w:ilvl w:val="0"/>
        </w:numPr>
      </w:pPr>
      <w:r>
        <w:t xml:space="preserve">Maintaining privacy and confidentiality of sensitive information is absolutely essential</w:t>
      </w:r>
    </w:p>
    <w:p>
      <w:pPr>
        <w:pStyle w:val="Compact"/>
        <w:numPr>
          <w:numId w:val="1001"/>
          <w:ilvl w:val="0"/>
        </w:numPr>
      </w:pPr>
      <w:r>
        <w:t xml:space="preserve">Student must work productively to complete work in the needed timeframe such as monthly deadlines for processing</w:t>
      </w:r>
    </w:p>
    <w:p>
      <w:pPr>
        <w:pStyle w:val="Compact"/>
        <w:numPr>
          <w:numId w:val="1001"/>
          <w:ilvl w:val="0"/>
        </w:numPr>
      </w:pPr>
      <w:r>
        <w:t xml:space="preserve">Responsible for updating and maintaining data within existing US and Canadian benefits and savings plans</w:t>
      </w:r>
    </w:p>
    <w:p>
      <w:pPr>
        <w:pStyle w:val="Compact"/>
        <w:numPr>
          <w:numId w:val="1001"/>
          <w:ilvl w:val="0"/>
        </w:numPr>
      </w:pPr>
      <w:r>
        <w:t xml:space="preserve">Monitor, analyze and prepare data reports for the HR Department and Operations</w:t>
      </w:r>
    </w:p>
    <w:p>
      <w:pPr>
        <w:pStyle w:val="Compact"/>
        <w:numPr>
          <w:numId w:val="1001"/>
          <w:ilvl w:val="0"/>
        </w:numPr>
      </w:pPr>
      <w:r>
        <w:t xml:space="preserve">Provide general information and direction to support the HR Shared Service Model for North America</w:t>
      </w:r>
    </w:p>
    <w:p>
      <w:pPr>
        <w:pStyle w:val="Heading2"/>
      </w:pPr>
      <w:bookmarkStart w:id="23" w:name="qualifications-for-benefits-admin"/>
      <w:r>
        <w:t xml:space="preserve">Qualifications for benefits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multi-task between employee, Manager, Comp and Payroll Analysts when needed</w:t>
      </w:r>
    </w:p>
    <w:p>
      <w:pPr>
        <w:pStyle w:val="Compact"/>
        <w:numPr>
          <w:numId w:val="1002"/>
          <w:ilvl w:val="0"/>
        </w:numPr>
      </w:pPr>
      <w:r>
        <w:t xml:space="preserve">2 year degree or 2 years insurance, accounting or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Successfully complete a minimum of 6 credit hours per term during both the Fall and Winter terms (~Sept-Apr)</w:t>
      </w:r>
    </w:p>
    <w:p>
      <w:pPr>
        <w:pStyle w:val="Compact"/>
        <w:numPr>
          <w:numId w:val="1002"/>
          <w:ilvl w:val="0"/>
        </w:numPr>
      </w:pPr>
      <w:r>
        <w:t xml:space="preserve">Assist with other HR Benefits department tasks as needed</w:t>
      </w:r>
    </w:p>
    <w:p>
      <w:pPr>
        <w:pStyle w:val="Compact"/>
        <w:numPr>
          <w:numId w:val="1002"/>
          <w:ilvl w:val="0"/>
        </w:numPr>
      </w:pPr>
      <w:r>
        <w:t xml:space="preserve">Work with confidential and sensitive material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Human Resources, Business, Office Administration or equivalent combination of education &amp; experience will be considered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2021-10-28T13:09:03Z</dcterms:created>
  <dcterms:modified xsi:type="dcterms:W3CDTF">2021-10-28T13:09:03Z</dcterms:modified>
</cp:coreProperties>
</file>