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https://www.velvetjobs.com/job-descriptions/bar-manager</w:t>
        </w:r>
      </w:hyperlink>
    </w:p>
    <w:p>
      <w:pPr>
        <w:pStyle w:val="Heading1"/>
      </w:pPr>
      <w:bookmarkStart w:id="21" w:name="example-of-bar-manager-job-description"/>
      <w:r>
        <w:t xml:space="preserve">Example of Bar Manager Job Description</w:t>
      </w:r>
      <w:bookmarkEnd w:id="21"/>
    </w:p>
    <w:p>
      <w:pPr>
        <w:pStyle w:val="Compact"/>
      </w:pPr>
      <w:r>
        <w:t xml:space="preserve">Our innovative and growing company is looking for a bar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r-manager"/>
      <w:r>
        <w:t xml:space="preserve">Responsibilities for bar manager</w:t>
      </w:r>
      <w:bookmarkEnd w:id="22"/>
    </w:p>
    <w:p>
      <w:pPr>
        <w:pStyle w:val="Compact"/>
        <w:numPr>
          <w:numId w:val="1001"/>
          <w:ilvl w:val="0"/>
        </w:numPr>
      </w:pPr>
      <w:r>
        <w:t xml:space="preserve">Enable the field to sell solutions by providing them with solid training and collateral materials</w:t>
      </w:r>
    </w:p>
    <w:p>
      <w:pPr>
        <w:pStyle w:val="Compact"/>
        <w:numPr>
          <w:numId w:val="1001"/>
          <w:ilvl w:val="0"/>
        </w:numPr>
      </w:pPr>
      <w:r>
        <w:t xml:space="preserve">Ensures the staff are well presented</w:t>
      </w:r>
    </w:p>
    <w:p>
      <w:pPr>
        <w:pStyle w:val="Compact"/>
        <w:numPr>
          <w:numId w:val="1001"/>
          <w:ilvl w:val="0"/>
        </w:numPr>
      </w:pPr>
      <w:r>
        <w:t xml:space="preserve">Ensures smooth coordination between the different departments</w:t>
      </w:r>
    </w:p>
    <w:p>
      <w:pPr>
        <w:pStyle w:val="Compact"/>
        <w:numPr>
          <w:numId w:val="1001"/>
          <w:ilvl w:val="0"/>
        </w:numPr>
      </w:pPr>
      <w:r>
        <w:t xml:space="preserve">Supervises the team's sales behaviour and offer training and advice</w:t>
      </w:r>
    </w:p>
    <w:p>
      <w:pPr>
        <w:pStyle w:val="Compact"/>
        <w:numPr>
          <w:numId w:val="1001"/>
          <w:ilvl w:val="0"/>
        </w:numPr>
      </w:pPr>
      <w:r>
        <w:t xml:space="preserve">Shares the responsibility for meeting the department's targets with their managers</w:t>
      </w:r>
    </w:p>
    <w:p>
      <w:pPr>
        <w:pStyle w:val="Compact"/>
        <w:numPr>
          <w:numId w:val="1001"/>
          <w:ilvl w:val="0"/>
        </w:numPr>
      </w:pPr>
      <w:r>
        <w:t xml:space="preserve">Takes part in inventories and manages stocks under his/her responsibility</w:t>
      </w:r>
    </w:p>
    <w:p>
      <w:pPr>
        <w:pStyle w:val="Compact"/>
        <w:numPr>
          <w:numId w:val="1001"/>
          <w:ilvl w:val="0"/>
        </w:numPr>
      </w:pPr>
      <w:r>
        <w:t xml:space="preserve">Analyses results and implements corrective actions as necessary</w:t>
      </w:r>
    </w:p>
    <w:p>
      <w:pPr>
        <w:pStyle w:val="Compact"/>
        <w:numPr>
          <w:numId w:val="1001"/>
          <w:ilvl w:val="0"/>
        </w:numPr>
      </w:pPr>
      <w:r>
        <w:t xml:space="preserve">The Manager is responsible for operating the outlet efficiently within pre-established cost controls</w:t>
      </w:r>
    </w:p>
    <w:p>
      <w:pPr>
        <w:pStyle w:val="Compact"/>
        <w:numPr>
          <w:numId w:val="1001"/>
          <w:ilvl w:val="0"/>
        </w:numPr>
      </w:pPr>
      <w:r>
        <w:t xml:space="preserve">Is responsible for managing, scheduling</w:t>
      </w:r>
    </w:p>
    <w:p>
      <w:pPr>
        <w:pStyle w:val="Compact"/>
        <w:numPr>
          <w:numId w:val="1001"/>
          <w:ilvl w:val="0"/>
        </w:numPr>
      </w:pPr>
      <w:r>
        <w:t xml:space="preserve">Accountable for maintaining the department in accordance with Health Department standards</w:t>
      </w:r>
    </w:p>
    <w:p>
      <w:pPr>
        <w:pStyle w:val="Heading2"/>
      </w:pPr>
      <w:bookmarkStart w:id="23" w:name="qualifications-for-bar-manager"/>
      <w:r>
        <w:t xml:space="preserve">Qualifications for bar manager</w:t>
      </w:r>
      <w:bookmarkEnd w:id="23"/>
    </w:p>
    <w:p>
      <w:pPr>
        <w:pStyle w:val="Compact"/>
        <w:numPr>
          <w:numId w:val="1002"/>
          <w:ilvl w:val="0"/>
        </w:numPr>
      </w:pPr>
      <w:r>
        <w:t xml:space="preserve">Serves as the primary point of contact for any events or bar/lounge related community activities</w:t>
      </w:r>
    </w:p>
    <w:p>
      <w:pPr>
        <w:pStyle w:val="Compact"/>
        <w:numPr>
          <w:numId w:val="1002"/>
          <w:ilvl w:val="0"/>
        </w:numPr>
      </w:pPr>
      <w:r>
        <w:t xml:space="preserve">Handles the set-up and execution of all events to promote a world-class experience</w:t>
      </w:r>
    </w:p>
    <w:p>
      <w:pPr>
        <w:pStyle w:val="Compact"/>
        <w:numPr>
          <w:numId w:val="1002"/>
          <w:ilvl w:val="0"/>
        </w:numPr>
      </w:pPr>
      <w:r>
        <w:t xml:space="preserve">Participates in local networking activities that often take place off-property</w:t>
      </w:r>
    </w:p>
    <w:p>
      <w:pPr>
        <w:pStyle w:val="Compact"/>
        <w:numPr>
          <w:numId w:val="1002"/>
          <w:ilvl w:val="0"/>
        </w:numPr>
      </w:pPr>
      <w:r>
        <w:t xml:space="preserve">Activates specific brand strategies geared toward the customer experience</w:t>
      </w:r>
    </w:p>
    <w:p>
      <w:pPr>
        <w:pStyle w:val="Compact"/>
        <w:numPr>
          <w:numId w:val="1002"/>
          <w:ilvl w:val="0"/>
        </w:numPr>
      </w:pPr>
      <w:r>
        <w:t xml:space="preserve">The ability to speak a 2nd language is a plus</w:t>
      </w:r>
    </w:p>
    <w:p>
      <w:pPr>
        <w:pStyle w:val="Compact"/>
        <w:numPr>
          <w:numId w:val="1002"/>
          <w:ilvl w:val="0"/>
        </w:numPr>
      </w:pPr>
      <w:r>
        <w:t xml:space="preserve">Requires prior experience in Food &amp; Beverage cost control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2021-10-28T12:54:31Z</dcterms:created>
  <dcterms:modified xsi:type="dcterms:W3CDTF">2021-10-28T12:54:31Z</dcterms:modified>
</cp:coreProperties>
</file>