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https://www.velvetjobs.com/job-descriptions/bank-project-manager</w:t>
        </w:r>
      </w:hyperlink>
    </w:p>
    <w:p>
      <w:pPr>
        <w:pStyle w:val="Heading1"/>
      </w:pPr>
      <w:bookmarkStart w:id="21" w:name="example-of-bank-project-manager-job-description"/>
      <w:r>
        <w:t xml:space="preserve">Example of Bank Project Manager Job Description</w:t>
      </w:r>
      <w:bookmarkEnd w:id="21"/>
    </w:p>
    <w:p>
      <w:pPr>
        <w:pStyle w:val="Compact"/>
      </w:pPr>
      <w:r>
        <w:t xml:space="preserve">Our growing company is looking to fill the role of bank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-project-manager"/>
      <w:r>
        <w:t xml:space="preserve">Responsibilities for bank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definition and delivery of strategic project initiatives in coordination with the Operations, Solutions and Business management team</w:t>
      </w:r>
    </w:p>
    <w:p>
      <w:pPr>
        <w:pStyle w:val="Compact"/>
        <w:numPr>
          <w:numId w:val="1001"/>
          <w:ilvl w:val="0"/>
        </w:numPr>
      </w:pPr>
      <w:r>
        <w:t xml:space="preserve">The definition of business needs, requirements and specifications for banking or financial markets applications</w:t>
      </w:r>
    </w:p>
    <w:p>
      <w:pPr>
        <w:pStyle w:val="Compact"/>
        <w:numPr>
          <w:numId w:val="1001"/>
          <w:ilvl w:val="0"/>
        </w:numPr>
      </w:pPr>
      <w:r>
        <w:t xml:space="preserve">The management of ongoing work with technology during the build phase to ensure timely delivery and correct prioritization</w:t>
      </w:r>
    </w:p>
    <w:p>
      <w:pPr>
        <w:pStyle w:val="Compact"/>
        <w:numPr>
          <w:numId w:val="1001"/>
          <w:ilvl w:val="0"/>
        </w:numPr>
      </w:pPr>
      <w:r>
        <w:t xml:space="preserve">User Acceptance Testing of new developments before their implementation</w:t>
      </w:r>
    </w:p>
    <w:p>
      <w:pPr>
        <w:pStyle w:val="Compact"/>
        <w:numPr>
          <w:numId w:val="1001"/>
          <w:ilvl w:val="0"/>
        </w:numPr>
      </w:pPr>
      <w:r>
        <w:t xml:space="preserve">The training of users on new applications &amp; processes</w:t>
      </w:r>
    </w:p>
    <w:p>
      <w:pPr>
        <w:pStyle w:val="Compact"/>
        <w:numPr>
          <w:numId w:val="1001"/>
          <w:ilvl w:val="0"/>
        </w:numPr>
      </w:pPr>
      <w:r>
        <w:t xml:space="preserve">The assessment of process and infrastructure requirements to support new products</w:t>
      </w:r>
    </w:p>
    <w:p>
      <w:pPr>
        <w:pStyle w:val="Compact"/>
        <w:numPr>
          <w:numId w:val="1001"/>
          <w:ilvl w:val="0"/>
        </w:numPr>
      </w:pPr>
      <w:r>
        <w:t xml:space="preserve">The development of operating procedures further to new products &amp; services launch</w:t>
      </w:r>
    </w:p>
    <w:p>
      <w:pPr>
        <w:pStyle w:val="Compact"/>
        <w:numPr>
          <w:numId w:val="1001"/>
          <w:ilvl w:val="0"/>
        </w:numPr>
      </w:pPr>
      <w:r>
        <w:t xml:space="preserve">Partner with the Market Managers of the Hedge Fund and Private Equity business</w:t>
      </w:r>
    </w:p>
    <w:p>
      <w:pPr>
        <w:pStyle w:val="Compact"/>
        <w:numPr>
          <w:numId w:val="1001"/>
          <w:ilvl w:val="0"/>
        </w:numPr>
      </w:pPr>
      <w:r>
        <w:t xml:space="preserve">Manage process redesign across diverse teams including client onboarding and servicing</w:t>
      </w:r>
    </w:p>
    <w:p>
      <w:pPr>
        <w:pStyle w:val="Compact"/>
        <w:numPr>
          <w:numId w:val="1001"/>
          <w:ilvl w:val="0"/>
        </w:numPr>
      </w:pPr>
      <w:r>
        <w:t xml:space="preserve">Manage timelines, anticipate roadblocks and proactively provide solutions that deliver high-quality and timely results</w:t>
      </w:r>
    </w:p>
    <w:p>
      <w:pPr>
        <w:pStyle w:val="Heading2"/>
      </w:pPr>
      <w:bookmarkStart w:id="23" w:name="qualifications-for-bank-project-manager"/>
      <w:r>
        <w:t xml:space="preserve">Qualifications for bank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results driving business objectives, on time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Agile methodology for software development a plus</w:t>
      </w:r>
    </w:p>
    <w:p>
      <w:pPr>
        <w:pStyle w:val="Compact"/>
        <w:numPr>
          <w:numId w:val="1002"/>
          <w:ilvl w:val="0"/>
        </w:numPr>
      </w:pPr>
      <w:r>
        <w:t xml:space="preserve">Has a very strong understanding of the business unit(s) and the operating systems that support them</w:t>
      </w:r>
    </w:p>
    <w:p>
      <w:pPr>
        <w:pStyle w:val="Compact"/>
        <w:numPr>
          <w:numId w:val="1002"/>
          <w:ilvl w:val="0"/>
        </w:numPr>
      </w:pPr>
      <w:r>
        <w:t xml:space="preserve">Strong knowledge of consumer and business credit report data is strongly preferred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specific business rules engines is preferred</w:t>
      </w:r>
    </w:p>
    <w:p>
      <w:pPr>
        <w:pStyle w:val="Compact"/>
        <w:numPr>
          <w:numId w:val="1002"/>
          <w:ilvl w:val="0"/>
        </w:numPr>
      </w:pPr>
      <w:r>
        <w:t xml:space="preserve">Facilitate workshops and manage meetings with senior level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2021-10-28T13:21:09Z</dcterms:created>
  <dcterms:modified xsi:type="dcterms:W3CDTF">2021-10-28T13:21:09Z</dcterms:modified>
</cp:coreProperties>
</file>