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https://www.velvetjobs.com/job-descriptions/bank-customer-service-representative</w:t>
        </w:r>
      </w:hyperlink>
    </w:p>
    <w:p>
      <w:pPr>
        <w:pStyle w:val="Heading1"/>
      </w:pPr>
      <w:bookmarkStart w:id="21" w:name="example-of-bank-customer-service-representative-job-description"/>
      <w:r>
        <w:t xml:space="preserve">Example of Bank Customer Service Representative Job Description</w:t>
      </w:r>
      <w:bookmarkEnd w:id="21"/>
    </w:p>
    <w:p>
      <w:pPr>
        <w:pStyle w:val="Compact"/>
      </w:pPr>
      <w:r>
        <w:t xml:space="preserve">Our innovative and growing company is hiring for a bank customer service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customer-service-representative"/>
      <w:r>
        <w:t xml:space="preserve">Responsibilities for bank customer service representative</w:t>
      </w:r>
      <w:bookmarkEnd w:id="22"/>
    </w:p>
    <w:p>
      <w:pPr>
        <w:pStyle w:val="Compact"/>
        <w:numPr>
          <w:numId w:val="1001"/>
          <w:ilvl w:val="0"/>
        </w:numPr>
      </w:pPr>
      <w:r>
        <w:t xml:space="preserve">Provide clients with general information on accounts to inform on new and existing accounts</w:t>
      </w:r>
    </w:p>
    <w:p>
      <w:pPr>
        <w:pStyle w:val="Compact"/>
        <w:numPr>
          <w:numId w:val="1001"/>
          <w:ilvl w:val="0"/>
        </w:numPr>
      </w:pPr>
      <w:r>
        <w:t xml:space="preserve">Service accounts, including the processing of payments</w:t>
      </w:r>
    </w:p>
    <w:p>
      <w:pPr>
        <w:pStyle w:val="Compact"/>
        <w:numPr>
          <w:numId w:val="1001"/>
          <w:ilvl w:val="0"/>
        </w:numPr>
      </w:pPr>
      <w:r>
        <w:t xml:space="preserve">Evenings during the week</w:t>
      </w:r>
    </w:p>
    <w:p>
      <w:pPr>
        <w:pStyle w:val="Compact"/>
        <w:numPr>
          <w:numId w:val="1001"/>
          <w:ilvl w:val="0"/>
        </w:numPr>
      </w:pPr>
      <w:r>
        <w:t xml:space="preserve">Mornings during the week</w:t>
      </w:r>
    </w:p>
    <w:p>
      <w:pPr>
        <w:pStyle w:val="Compact"/>
        <w:numPr>
          <w:numId w:val="1001"/>
          <w:ilvl w:val="0"/>
        </w:numPr>
      </w:pPr>
      <w:r>
        <w:t xml:space="preserve">Four mornings during the week</w:t>
      </w:r>
    </w:p>
    <w:p>
      <w:pPr>
        <w:pStyle w:val="Compact"/>
        <w:numPr>
          <w:numId w:val="1001"/>
          <w:ilvl w:val="0"/>
        </w:numPr>
      </w:pPr>
      <w:r>
        <w:t xml:space="preserve">Monday-Friday 8AM-5PM CT for the first 5 weeks</w:t>
      </w:r>
    </w:p>
    <w:p>
      <w:pPr>
        <w:pStyle w:val="Compact"/>
        <w:numPr>
          <w:numId w:val="1001"/>
          <w:ilvl w:val="0"/>
        </w:numPr>
      </w:pPr>
      <w:r>
        <w:t xml:space="preserve">Monday-Friday 1PM-10PM CT for the first 5 weeks</w:t>
      </w:r>
    </w:p>
    <w:p>
      <w:pPr>
        <w:pStyle w:val="Heading2"/>
      </w:pPr>
      <w:bookmarkStart w:id="23" w:name="qualifications-for-bank-customer-service-representative"/>
      <w:r>
        <w:t xml:space="preserve">Qualifications for bank customer service representative</w:t>
      </w:r>
      <w:bookmarkEnd w:id="23"/>
    </w:p>
    <w:p>
      <w:pPr>
        <w:pStyle w:val="Compact"/>
        <w:numPr>
          <w:numId w:val="1002"/>
          <w:ilvl w:val="0"/>
        </w:numPr>
      </w:pPr>
      <w:r>
        <w:t xml:space="preserve">Understand and comply with all regulations, including the Community Reinvestment Act, Bank Secrecy Act, Fair Credit Reporting Act</w:t>
      </w:r>
    </w:p>
    <w:p>
      <w:pPr>
        <w:pStyle w:val="Compact"/>
        <w:numPr>
          <w:numId w:val="1002"/>
          <w:ilvl w:val="0"/>
        </w:numPr>
      </w:pPr>
      <w:r>
        <w:t xml:space="preserve">Mathematical skills with the ability to calculate figures and amounts such as discounts, interest, commissions, proportions, percentages, area, circumference, and volume</w:t>
      </w:r>
    </w:p>
    <w:p>
      <w:pPr>
        <w:pStyle w:val="Compact"/>
        <w:numPr>
          <w:numId w:val="1002"/>
          <w:ilvl w:val="0"/>
        </w:numPr>
      </w:pPr>
      <w:r>
        <w:t xml:space="preserve">Up to one year of customer service in a retail and/or financial services environment</w:t>
      </w:r>
    </w:p>
    <w:p>
      <w:pPr>
        <w:pStyle w:val="Compact"/>
        <w:numPr>
          <w:numId w:val="1002"/>
          <w:ilvl w:val="0"/>
        </w:numPr>
      </w:pPr>
      <w:r>
        <w:t xml:space="preserve">1 year of customer contact experience in a needs-based sales environment</w:t>
      </w:r>
    </w:p>
    <w:p>
      <w:pPr>
        <w:pStyle w:val="Compact"/>
        <w:numPr>
          <w:numId w:val="1002"/>
          <w:ilvl w:val="0"/>
        </w:numPr>
      </w:pPr>
      <w:r>
        <w:t xml:space="preserve">Experience in a fast-paced contact center environment</w:t>
      </w:r>
    </w:p>
    <w:p>
      <w:pPr>
        <w:pStyle w:val="Compact"/>
        <w:numPr>
          <w:numId w:val="1002"/>
          <w:ilvl w:val="0"/>
        </w:numPr>
      </w:pPr>
      <w:r>
        <w:t xml:space="preserve">6+ months experience frequently communicating (minimum 60 percent of the time) with customers by phone, e-mail, and/or face to face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custom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custom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2021-10-28T13:17:33Z</dcterms:created>
  <dcterms:modified xsi:type="dcterms:W3CDTF">2021-10-28T13:17:33Z</dcterms:modified>
</cp:coreProperties>
</file>