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https://www.velvetjobs.com/job-descriptions/backend-engineer</w:t>
        </w:r>
      </w:hyperlink>
    </w:p>
    <w:p>
      <w:pPr>
        <w:pStyle w:val="Heading1"/>
      </w:pPr>
      <w:bookmarkStart w:id="21" w:name="example-of-backend-engineer-job-description"/>
      <w:r>
        <w:t xml:space="preserve">Example of Backend Engineer Job Description</w:t>
      </w:r>
      <w:bookmarkEnd w:id="21"/>
    </w:p>
    <w:p>
      <w:pPr>
        <w:pStyle w:val="Compact"/>
      </w:pPr>
      <w:r>
        <w:t xml:space="preserve">Our growing company is looking for a backend engineer. To join our growing team, please review the list of responsibilities and qualifications.</w:t>
      </w:r>
    </w:p>
    <w:p>
      <w:pPr>
        <w:pStyle w:val="Heading2"/>
      </w:pPr>
      <w:bookmarkStart w:id="22" w:name="responsibilities-for-backend-engineer"/>
      <w:r>
        <w:t xml:space="preserve">Responsibilities for backend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collaboration with other Engineers, Product Owners, and Designers to solve interesting and challenging problems for delivering various media worldwide</w:t>
      </w:r>
    </w:p>
    <w:p>
      <w:pPr>
        <w:pStyle w:val="Compact"/>
        <w:numPr>
          <w:numId w:val="1001"/>
          <w:ilvl w:val="0"/>
        </w:numPr>
      </w:pPr>
      <w:r>
        <w:t xml:space="preserve">Coordinate technical projects across teams</w:t>
      </w:r>
    </w:p>
    <w:p>
      <w:pPr>
        <w:pStyle w:val="Compact"/>
        <w:numPr>
          <w:numId w:val="1001"/>
          <w:ilvl w:val="0"/>
        </w:numPr>
      </w:pPr>
      <w:r>
        <w:t xml:space="preserve">Act as a member of the backend developer community affecting and driving the company's architecture across the company</w:t>
      </w:r>
    </w:p>
    <w:p>
      <w:pPr>
        <w:pStyle w:val="Compact"/>
        <w:numPr>
          <w:numId w:val="1001"/>
          <w:ilvl w:val="0"/>
        </w:numPr>
      </w:pPr>
      <w:r>
        <w:t xml:space="preserve">Physical implementation and optimization</w:t>
      </w:r>
    </w:p>
    <w:p>
      <w:pPr>
        <w:pStyle w:val="Compact"/>
        <w:numPr>
          <w:numId w:val="1001"/>
          <w:ilvl w:val="0"/>
        </w:numPr>
      </w:pPr>
      <w:r>
        <w:t xml:space="preserve">Package and electrical design</w:t>
      </w:r>
    </w:p>
    <w:p>
      <w:pPr>
        <w:pStyle w:val="Compact"/>
        <w:numPr>
          <w:numId w:val="1001"/>
          <w:ilvl w:val="0"/>
        </w:numPr>
      </w:pPr>
      <w:r>
        <w:t xml:space="preserve">Electronic Design Automation (EDA) &amp; methodology development and deployment</w:t>
      </w:r>
    </w:p>
    <w:p>
      <w:pPr>
        <w:pStyle w:val="Compact"/>
        <w:numPr>
          <w:numId w:val="1001"/>
          <w:ilvl w:val="0"/>
        </w:numPr>
      </w:pPr>
      <w:r>
        <w:t xml:space="preserve">Chip hardware validation</w:t>
      </w:r>
    </w:p>
    <w:p>
      <w:pPr>
        <w:pStyle w:val="Compact"/>
        <w:numPr>
          <w:numId w:val="1001"/>
          <w:ilvl w:val="0"/>
        </w:numPr>
      </w:pPr>
      <w:r>
        <w:t xml:space="preserve">Lead a group of 5-10 engineers</w:t>
      </w:r>
    </w:p>
    <w:p>
      <w:pPr>
        <w:pStyle w:val="Compact"/>
        <w:numPr>
          <w:numId w:val="1001"/>
          <w:ilvl w:val="0"/>
        </w:numPr>
      </w:pPr>
      <w:r>
        <w:t xml:space="preserve">Designing and developing web applications, RESTful API’s, prototypes, or proofs of concepts (POC’s)</w:t>
      </w:r>
    </w:p>
    <w:p>
      <w:pPr>
        <w:pStyle w:val="Compact"/>
        <w:numPr>
          <w:numId w:val="1001"/>
          <w:ilvl w:val="0"/>
        </w:numPr>
      </w:pPr>
      <w:r>
        <w:t xml:space="preserve">While you don’t have to scale buildings, you must build and implement scalable and robust systems solutions, being simple and easily digestible for our end-users</w:t>
      </w:r>
    </w:p>
    <w:p>
      <w:pPr>
        <w:pStyle w:val="Heading2"/>
      </w:pPr>
      <w:bookmarkStart w:id="23" w:name="qualifications-for-backend-engineer"/>
      <w:r>
        <w:t xml:space="preserve">Qualifications for backend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technical degree in computer science, math, engineering, or a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data backup and restore technologies is a strong plus</w:t>
      </w:r>
    </w:p>
    <w:p>
      <w:pPr>
        <w:pStyle w:val="Compact"/>
        <w:numPr>
          <w:numId w:val="1002"/>
          <w:ilvl w:val="0"/>
        </w:numPr>
      </w:pPr>
      <w:r>
        <w:t xml:space="preserve">Experience in virtualization and cloud computing is a plus</w:t>
      </w:r>
    </w:p>
    <w:p>
      <w:pPr>
        <w:pStyle w:val="Compact"/>
        <w:numPr>
          <w:numId w:val="1002"/>
          <w:ilvl w:val="0"/>
        </w:numPr>
      </w:pPr>
      <w:r>
        <w:t xml:space="preserve">Knowledge of various storage architectures and protocols is a plus</w:t>
      </w:r>
    </w:p>
    <w:p>
      <w:pPr>
        <w:pStyle w:val="Compact"/>
        <w:numPr>
          <w:numId w:val="1002"/>
          <w:ilvl w:val="0"/>
        </w:numPr>
      </w:pPr>
      <w:r>
        <w:t xml:space="preserve">Prior experience with big data open source technologies a plus -</w:t>
      </w:r>
    </w:p>
    <w:p>
      <w:pPr>
        <w:pStyle w:val="Compact"/>
        <w:numPr>
          <w:numId w:val="1002"/>
          <w:ilvl w:val="0"/>
        </w:numPr>
      </w:pPr>
      <w:r>
        <w:t xml:space="preserve">Extensive experience in enterprise systems, software design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2021-10-28T13:01:07Z</dcterms:created>
  <dcterms:modified xsi:type="dcterms:W3CDTF">2021-10-28T13:01:07Z</dcterms:modified>
</cp:coreProperties>
</file>