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https://www.velvetjobs.com/job-descriptions/back-office</w:t>
        </w:r>
      </w:hyperlink>
    </w:p>
    <w:p>
      <w:pPr>
        <w:pStyle w:val="Heading1"/>
      </w:pPr>
      <w:bookmarkStart w:id="21" w:name="example-of-back-office-job-description"/>
      <w:r>
        <w:t xml:space="preserve">Example of Back Office Job Description</w:t>
      </w:r>
      <w:bookmarkEnd w:id="21"/>
    </w:p>
    <w:p>
      <w:pPr>
        <w:pStyle w:val="Compact"/>
      </w:pPr>
      <w:r>
        <w:t xml:space="preserve">Our innovative and growing company is looking to fill the role of back office. To join our growing team, please review the list of responsibilities and qualifications.</w:t>
      </w:r>
    </w:p>
    <w:p>
      <w:pPr>
        <w:pStyle w:val="Heading2"/>
      </w:pPr>
      <w:bookmarkStart w:id="22" w:name="responsibilities-for-back-office"/>
      <w:r>
        <w:t xml:space="preserve">Responsibilities for back office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Load balancing within team</w:t>
      </w:r>
    </w:p>
    <w:p>
      <w:pPr>
        <w:pStyle w:val="Compact"/>
        <w:numPr>
          <w:numId w:val="1001"/>
          <w:ilvl w:val="0"/>
        </w:numPr>
      </w:pPr>
      <w:r>
        <w:t xml:space="preserve">Evaluate areas of improvement through data analysis</w:t>
      </w:r>
    </w:p>
    <w:p>
      <w:pPr>
        <w:pStyle w:val="Compact"/>
        <w:numPr>
          <w:numId w:val="1001"/>
          <w:ilvl w:val="0"/>
        </w:numPr>
      </w:pPr>
      <w:r>
        <w:t xml:space="preserve">Enter alphanumeric data into the computer system</w:t>
      </w:r>
    </w:p>
    <w:p>
      <w:pPr>
        <w:pStyle w:val="Compact"/>
        <w:numPr>
          <w:numId w:val="1001"/>
          <w:ilvl w:val="0"/>
        </w:numPr>
      </w:pPr>
      <w:r>
        <w:t xml:space="preserve">Identify and implement improvements to maximize the experience for the patient create an efficient, effective day for the dentist</w:t>
      </w:r>
    </w:p>
    <w:p>
      <w:pPr>
        <w:pStyle w:val="Compact"/>
        <w:numPr>
          <w:numId w:val="1001"/>
          <w:ilvl w:val="0"/>
        </w:numPr>
      </w:pPr>
      <w:r>
        <w:t xml:space="preserve">Manage and approve time-off requests for the travelling Specialty Dental Assistants in their region by analyzing business needs and/or seasonal trends</w:t>
      </w:r>
    </w:p>
    <w:p>
      <w:pPr>
        <w:pStyle w:val="Compact"/>
        <w:numPr>
          <w:numId w:val="1001"/>
          <w:ilvl w:val="0"/>
        </w:numPr>
      </w:pPr>
      <w:r>
        <w:t xml:space="preserve">Partner with regional team and office management to set office specialty dates and times, and confirm Specialty Dental Assistant team assignments for the offices</w:t>
      </w:r>
    </w:p>
    <w:p>
      <w:pPr>
        <w:pStyle w:val="Compact"/>
        <w:numPr>
          <w:numId w:val="1001"/>
          <w:ilvl w:val="0"/>
        </w:numPr>
      </w:pPr>
      <w:r>
        <w:t xml:space="preserve">Maintain appropriate and adequate general and specialty clinical supply for all assigned dental practices</w:t>
      </w:r>
    </w:p>
    <w:p>
      <w:pPr>
        <w:pStyle w:val="Compact"/>
        <w:numPr>
          <w:numId w:val="1001"/>
          <w:ilvl w:val="0"/>
        </w:numPr>
      </w:pPr>
      <w:r>
        <w:t xml:space="preserve">Educate team on basic maintenance, as appropriate and ensure maintenance procedures are performed in a timely manner</w:t>
      </w:r>
    </w:p>
    <w:p>
      <w:pPr>
        <w:pStyle w:val="Compact"/>
        <w:numPr>
          <w:numId w:val="1001"/>
          <w:ilvl w:val="0"/>
        </w:numPr>
      </w:pPr>
      <w:r>
        <w:t xml:space="preserve">Collaboration with Product and Project Areas for the individuation of the related technical and functional procedures implication</w:t>
      </w:r>
    </w:p>
    <w:p>
      <w:pPr>
        <w:pStyle w:val="Compact"/>
        <w:numPr>
          <w:numId w:val="1001"/>
          <w:ilvl w:val="0"/>
        </w:numPr>
      </w:pPr>
      <w:r>
        <w:t xml:space="preserve">Review, Audit and pay contractor invoices on behalf of the client</w:t>
      </w:r>
    </w:p>
    <w:p>
      <w:pPr>
        <w:pStyle w:val="Heading2"/>
      </w:pPr>
      <w:bookmarkStart w:id="23" w:name="qualifications-for-back-office"/>
      <w:r>
        <w:t xml:space="preserve">Qualifications for back office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Secondary School Diploma with Insurance Qualification or University degree</w:t>
      </w:r>
    </w:p>
    <w:p>
      <w:pPr>
        <w:pStyle w:val="Compact"/>
        <w:numPr>
          <w:numId w:val="1002"/>
          <w:ilvl w:val="0"/>
        </w:numPr>
      </w:pPr>
      <w:r>
        <w:t xml:space="preserve">Must be able to type 40 WPM with 90% accuracy (there will be an on-site test)</w:t>
      </w:r>
    </w:p>
    <w:p>
      <w:pPr>
        <w:pStyle w:val="Compact"/>
        <w:numPr>
          <w:numId w:val="1002"/>
          <w:ilvl w:val="0"/>
        </w:numPr>
      </w:pPr>
      <w:r>
        <w:t xml:space="preserve">Must be able to work M-F, 40 hours per week</w:t>
      </w:r>
    </w:p>
    <w:p>
      <w:pPr>
        <w:pStyle w:val="Compact"/>
        <w:numPr>
          <w:numId w:val="1002"/>
          <w:ilvl w:val="0"/>
        </w:numPr>
      </w:pPr>
      <w:r>
        <w:t xml:space="preserve">Excellent listening skills, be able to maintain a calm, professional and empathetic manner in difficult circumstances</w:t>
      </w:r>
    </w:p>
    <w:p>
      <w:pPr>
        <w:pStyle w:val="Compact"/>
        <w:numPr>
          <w:numId w:val="1002"/>
          <w:ilvl w:val="0"/>
        </w:numPr>
      </w:pPr>
      <w:r>
        <w:t xml:space="preserve">Excellent organisational, analytical, prioritisation and problem solving skills, able to establishing a clear structure to your work to maximise the best use of your time and be able to make logical and solid decisions independently</w:t>
      </w:r>
    </w:p>
    <w:p>
      <w:pPr>
        <w:pStyle w:val="Compact"/>
        <w:numPr>
          <w:numId w:val="1002"/>
          <w:ilvl w:val="0"/>
        </w:numPr>
      </w:pPr>
      <w:r>
        <w:t xml:space="preserve">Passionate about educational travel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ck-off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ck-off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2021-10-28T18:37:05Z</dcterms:created>
  <dcterms:modified xsi:type="dcterms:W3CDTF">2021-10-28T18:37:05Z</dcterms:modified>
</cp:coreProperties>
</file>