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https://www.velvetjobs.com/job-descriptions/avp-internal-audit</w:t>
        </w:r>
      </w:hyperlink>
    </w:p>
    <w:p>
      <w:pPr>
        <w:pStyle w:val="Heading1"/>
      </w:pPr>
      <w:bookmarkStart w:id="21" w:name="example-of-avp-internal-audit-job-description"/>
      <w:r>
        <w:t xml:space="preserve">Example of AVP, Internal Audit Job Description</w:t>
      </w:r>
      <w:bookmarkEnd w:id="21"/>
    </w:p>
    <w:p>
      <w:pPr>
        <w:pStyle w:val="Compact"/>
      </w:pPr>
      <w:r>
        <w:t xml:space="preserve">Our growing company is looking to fill the role of AVP, internal audit. To join our growing team, please review the list of responsibilities and qualifications.</w:t>
      </w:r>
    </w:p>
    <w:p>
      <w:pPr>
        <w:pStyle w:val="Heading2"/>
      </w:pPr>
      <w:bookmarkStart w:id="22" w:name="responsibilities-for-avp-internal-audit"/>
      <w:r>
        <w:t xml:space="preserve">Responsibilities for AVP, internal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risk management policies and procedures to ensure effective risk mitigation</w:t>
      </w:r>
    </w:p>
    <w:p>
      <w:pPr>
        <w:pStyle w:val="Compact"/>
        <w:numPr>
          <w:numId w:val="1001"/>
          <w:ilvl w:val="0"/>
        </w:numPr>
      </w:pPr>
      <w:r>
        <w:t xml:space="preserve">Stay up to date with the global regulatory and market environment, especially as it pertains to Asset Wealth Management</w:t>
      </w:r>
    </w:p>
    <w:p>
      <w:pPr>
        <w:pStyle w:val="Compact"/>
        <w:numPr>
          <w:numId w:val="1001"/>
          <w:ilvl w:val="0"/>
        </w:numPr>
      </w:pPr>
      <w:r>
        <w:t xml:space="preserve">Effectively communicate and interact with executive management across all levels</w:t>
      </w:r>
    </w:p>
    <w:p>
      <w:pPr>
        <w:pStyle w:val="Compact"/>
        <w:numPr>
          <w:numId w:val="1001"/>
          <w:ilvl w:val="0"/>
        </w:numPr>
      </w:pPr>
      <w:r>
        <w:t xml:space="preserve">Conduct credit &amp; AML process audits of Corporate Banking, Private Banking and audit of the full suite of branch activities for International Branches</w:t>
      </w:r>
    </w:p>
    <w:p>
      <w:pPr>
        <w:pStyle w:val="Compact"/>
        <w:numPr>
          <w:numId w:val="1001"/>
          <w:ilvl w:val="0"/>
        </w:numPr>
      </w:pPr>
      <w:r>
        <w:t xml:space="preserve">Plan and coordinate the entire end-to-end audits, including working closely with the credit process &amp; GTS audit teams to ensure thorough end to end audits</w:t>
      </w:r>
    </w:p>
    <w:p>
      <w:pPr>
        <w:pStyle w:val="Compact"/>
        <w:numPr>
          <w:numId w:val="1001"/>
          <w:ilvl w:val="0"/>
        </w:numPr>
      </w:pPr>
      <w:r>
        <w:t xml:space="preserve">Evaluate the design and operating effectiveness of processes and controls</w:t>
      </w:r>
    </w:p>
    <w:p>
      <w:pPr>
        <w:pStyle w:val="Compact"/>
        <w:numPr>
          <w:numId w:val="1001"/>
          <w:ilvl w:val="0"/>
        </w:numPr>
      </w:pPr>
      <w:r>
        <w:t xml:space="preserve">Develop appropriate tests to be conducted and ascertain the level of testing of controls required</w:t>
      </w:r>
    </w:p>
    <w:p>
      <w:pPr>
        <w:pStyle w:val="Compact"/>
        <w:numPr>
          <w:numId w:val="1001"/>
          <w:ilvl w:val="0"/>
        </w:numPr>
      </w:pPr>
      <w:r>
        <w:t xml:space="preserve">Escalate issues appropriately and timely</w:t>
      </w:r>
    </w:p>
    <w:p>
      <w:pPr>
        <w:pStyle w:val="Compact"/>
        <w:numPr>
          <w:numId w:val="1001"/>
          <w:ilvl w:val="0"/>
        </w:numPr>
      </w:pPr>
      <w:r>
        <w:t xml:space="preserve">Complete audits effectively and within established timelines</w:t>
      </w:r>
    </w:p>
    <w:p>
      <w:pPr>
        <w:pStyle w:val="Compact"/>
        <w:numPr>
          <w:numId w:val="1001"/>
          <w:ilvl w:val="0"/>
        </w:numPr>
      </w:pPr>
      <w:r>
        <w:t xml:space="preserve">Support the Team Manager in the preparation of the quarterly updates to Audit Committee</w:t>
      </w:r>
    </w:p>
    <w:p>
      <w:pPr>
        <w:pStyle w:val="Heading2"/>
      </w:pPr>
      <w:bookmarkStart w:id="23" w:name="qualifications-for-avp-internal-audit"/>
      <w:r>
        <w:t xml:space="preserve">Qualifications for AVP, internal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Integrity – Act fairly, ethically and openly in everything you do</w:t>
      </w:r>
    </w:p>
    <w:p>
      <w:pPr>
        <w:pStyle w:val="Compact"/>
        <w:numPr>
          <w:numId w:val="1002"/>
          <w:ilvl w:val="0"/>
        </w:numPr>
      </w:pPr>
      <w:r>
        <w:t xml:space="preserve">Ability to quickly develop a good understanding of the corporate functions and business units, industries and competition</w:t>
      </w:r>
    </w:p>
    <w:p>
      <w:pPr>
        <w:pStyle w:val="Compact"/>
        <w:numPr>
          <w:numId w:val="1002"/>
          <w:ilvl w:val="0"/>
        </w:numPr>
      </w:pPr>
      <w:r>
        <w:t xml:space="preserve">Demonstrates appropriate and effective business writing, , audit reports and memos</w:t>
      </w:r>
    </w:p>
    <w:p>
      <w:pPr>
        <w:pStyle w:val="Compact"/>
        <w:numPr>
          <w:numId w:val="1002"/>
          <w:ilvl w:val="0"/>
        </w:numPr>
      </w:pPr>
      <w:r>
        <w:t xml:space="preserve">Demonstrates appropriate and effective business writings, , audit reports and memos</w:t>
      </w:r>
    </w:p>
    <w:p>
      <w:pPr>
        <w:pStyle w:val="Compact"/>
        <w:numPr>
          <w:numId w:val="1002"/>
          <w:ilvl w:val="0"/>
        </w:numPr>
      </w:pPr>
      <w:r>
        <w:t xml:space="preserve">Degree qualification, with minimum 7 years of relevant auditing/accounting experience</w:t>
      </w:r>
    </w:p>
    <w:p>
      <w:pPr>
        <w:pStyle w:val="Compact"/>
        <w:numPr>
          <w:numId w:val="1002"/>
          <w:ilvl w:val="0"/>
        </w:numPr>
      </w:pPr>
      <w:r>
        <w:t xml:space="preserve">Innovative and creative mindset and the ability to challenge status quo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vp-internal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vp-internal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2021-10-28T13:07:33Z</dcterms:created>
  <dcterms:modified xsi:type="dcterms:W3CDTF">2021-10-28T13:07:33Z</dcterms:modified>
</cp:coreProperties>
</file>