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https://www.velvetjobs.com/job-descriptions/avp-business-analyst</w:t>
        </w:r>
      </w:hyperlink>
    </w:p>
    <w:p>
      <w:pPr>
        <w:pStyle w:val="Heading1"/>
      </w:pPr>
      <w:bookmarkStart w:id="21" w:name="example-of-avp-business-analyst-job-description"/>
      <w:r>
        <w:t xml:space="preserve">Example of AVP, Business Analyst Job Description</w:t>
      </w:r>
      <w:bookmarkEnd w:id="21"/>
    </w:p>
    <w:p>
      <w:pPr>
        <w:pStyle w:val="Compact"/>
      </w:pPr>
      <w:r>
        <w:t xml:space="preserve">Our innovative and growing company is looking for an AVP,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vp-business-analyst"/>
      <w:r>
        <w:t xml:space="preserve">Responsibilities for AVP, business analyst</w:t>
      </w:r>
      <w:bookmarkEnd w:id="22"/>
    </w:p>
    <w:p>
      <w:pPr>
        <w:pStyle w:val="Compact"/>
        <w:numPr>
          <w:numId w:val="1001"/>
          <w:ilvl w:val="0"/>
        </w:numPr>
      </w:pPr>
      <w:r>
        <w:t xml:space="preserve">Ownership of the overall IHC book scope including timely communication of scope with delivery teams to ensure clear coverage</w:t>
      </w:r>
    </w:p>
    <w:p>
      <w:pPr>
        <w:pStyle w:val="Compact"/>
        <w:numPr>
          <w:numId w:val="1001"/>
          <w:ilvl w:val="0"/>
        </w:numPr>
      </w:pPr>
      <w:r>
        <w:t xml:space="preserve">Management of the PLA phase scope across all workstreams</w:t>
      </w:r>
    </w:p>
    <w:p>
      <w:pPr>
        <w:pStyle w:val="Compact"/>
        <w:numPr>
          <w:numId w:val="1001"/>
          <w:ilvl w:val="0"/>
        </w:numPr>
      </w:pPr>
      <w:r>
        <w:t xml:space="preserve">Support for resolution of PLA design issues</w:t>
      </w:r>
    </w:p>
    <w:p>
      <w:pPr>
        <w:pStyle w:val="Compact"/>
        <w:numPr>
          <w:numId w:val="1001"/>
          <w:ilvl w:val="0"/>
        </w:numPr>
      </w:pPr>
      <w:r>
        <w:t xml:space="preserve">Completion of product and process analysis to validate the design</w:t>
      </w:r>
    </w:p>
    <w:p>
      <w:pPr>
        <w:pStyle w:val="Compact"/>
        <w:numPr>
          <w:numId w:val="1001"/>
          <w:ilvl w:val="0"/>
        </w:numPr>
      </w:pPr>
      <w:r>
        <w:t xml:space="preserve">Use a range of techniques to analyse complex situations or issues and propose best in class solutions process and data modelling, root cause analysis, value chain analysis</w:t>
      </w:r>
    </w:p>
    <w:p>
      <w:pPr>
        <w:pStyle w:val="Compact"/>
        <w:numPr>
          <w:numId w:val="1001"/>
          <w:ilvl w:val="0"/>
        </w:numPr>
      </w:pPr>
      <w:r>
        <w:t xml:space="preserve">Recognize potential problem situations and is able to analyze/reconcile data to arrive at logical conclusions and make sound business decisions</w:t>
      </w:r>
    </w:p>
    <w:p>
      <w:pPr>
        <w:pStyle w:val="Compact"/>
        <w:numPr>
          <w:numId w:val="1001"/>
          <w:ilvl w:val="0"/>
        </w:numPr>
      </w:pPr>
      <w:r>
        <w:t xml:space="preserve">Review, update, and maintain FSA workflows &amp; procedures in Sharepoint site</w:t>
      </w:r>
    </w:p>
    <w:p>
      <w:pPr>
        <w:pStyle w:val="Compact"/>
        <w:numPr>
          <w:numId w:val="1001"/>
          <w:ilvl w:val="0"/>
        </w:numPr>
      </w:pPr>
      <w:r>
        <w:t xml:space="preserve">Complete documentation process and changes relating to system workflows as part of project deliverables</w:t>
      </w:r>
    </w:p>
    <w:p>
      <w:pPr>
        <w:pStyle w:val="Compact"/>
        <w:numPr>
          <w:numId w:val="1001"/>
          <w:ilvl w:val="0"/>
        </w:numPr>
      </w:pPr>
      <w:r>
        <w:t xml:space="preserve">Creation and maintenance of Business and Functional Requirements for changes</w:t>
      </w:r>
    </w:p>
    <w:p>
      <w:pPr>
        <w:pStyle w:val="Compact"/>
        <w:numPr>
          <w:numId w:val="1001"/>
          <w:ilvl w:val="0"/>
        </w:numPr>
      </w:pPr>
      <w:r>
        <w:t xml:space="preserve">Chair meetings with stakeholders to discuss requirements, development and scheduling</w:t>
      </w:r>
    </w:p>
    <w:p>
      <w:pPr>
        <w:pStyle w:val="Heading2"/>
      </w:pPr>
      <w:bookmarkStart w:id="23" w:name="qualifications-for-avp-business-analyst"/>
      <w:r>
        <w:t xml:space="preserve">Qualifications for AVP, business analyst</w:t>
      </w:r>
      <w:bookmarkEnd w:id="23"/>
    </w:p>
    <w:p>
      <w:pPr>
        <w:pStyle w:val="Compact"/>
        <w:numPr>
          <w:numId w:val="1002"/>
          <w:ilvl w:val="0"/>
        </w:numPr>
      </w:pPr>
      <w:r>
        <w:t xml:space="preserve">Planning/executing User Acceptance Test and the other implementation phases of a project</w:t>
      </w:r>
    </w:p>
    <w:p>
      <w:pPr>
        <w:pStyle w:val="Compact"/>
        <w:numPr>
          <w:numId w:val="1002"/>
          <w:ilvl w:val="0"/>
        </w:numPr>
      </w:pPr>
      <w:r>
        <w:t xml:space="preserve">3+ years knowledge of sell-side Order/Execution Management Systems working at a consulting firm, vendor application manager, or at a bulge bracket investment bank</w:t>
      </w:r>
    </w:p>
    <w:p>
      <w:pPr>
        <w:pStyle w:val="Compact"/>
        <w:numPr>
          <w:numId w:val="1002"/>
          <w:ilvl w:val="0"/>
        </w:numPr>
      </w:pPr>
      <w:r>
        <w:t xml:space="preserve">3+ years of buy-side or sell-side cash equities or listed options knowledge</w:t>
      </w:r>
    </w:p>
    <w:p>
      <w:pPr>
        <w:pStyle w:val="Compact"/>
        <w:numPr>
          <w:numId w:val="1002"/>
          <w:ilvl w:val="0"/>
        </w:numPr>
      </w:pPr>
      <w:r>
        <w:t xml:space="preserve">3+ years knowledge or appreciation of retail stock trading, FIX protocol, front-office workflows including order placement and execution, and/or smart order routing and algorithmic trading concepts</w:t>
      </w:r>
    </w:p>
    <w:p>
      <w:pPr>
        <w:pStyle w:val="Compact"/>
        <w:numPr>
          <w:numId w:val="1002"/>
          <w:ilvl w:val="0"/>
        </w:numPr>
      </w:pPr>
      <w:r>
        <w:t xml:space="preserve">Experience as a Business Analyst in a Structured Change role</w:t>
      </w:r>
    </w:p>
    <w:p>
      <w:pPr>
        <w:pStyle w:val="Compact"/>
        <w:numPr>
          <w:numId w:val="1002"/>
          <w:ilvl w:val="0"/>
        </w:numPr>
      </w:pPr>
      <w:r>
        <w:t xml:space="preserve">Experience in producing MI reports, and producing meaningful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vp-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vp-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2021-10-28T12:55:49Z</dcterms:created>
  <dcterms:modified xsi:type="dcterms:W3CDTF">2021-10-28T12:55:49Z</dcterms:modified>
</cp:coreProperties>
</file>