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https://www.velvetjobs.com/job-descriptions/automotive-sales-manager</w:t>
        </w:r>
      </w:hyperlink>
    </w:p>
    <w:p>
      <w:pPr>
        <w:pStyle w:val="Heading1"/>
      </w:pPr>
      <w:bookmarkStart w:id="21" w:name="example-of-automotive-sales-manager-job-description"/>
      <w:r>
        <w:t xml:space="preserve">Example of Automotive Sales Manager Job Description</w:t>
      </w:r>
      <w:bookmarkEnd w:id="21"/>
    </w:p>
    <w:p>
      <w:pPr>
        <w:pStyle w:val="Compact"/>
      </w:pPr>
      <w:r>
        <w:t xml:space="preserve">Our company is looking to fill the role of automotive sales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utomotive-sales-manager"/>
      <w:r>
        <w:t xml:space="preserve">Responsibilities for automotive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 responsibility for the sales process in the relevant country incl</w:t>
      </w:r>
    </w:p>
    <w:p>
      <w:pPr>
        <w:pStyle w:val="Compact"/>
        <w:numPr>
          <w:numId w:val="1001"/>
          <w:ilvl w:val="0"/>
        </w:numPr>
      </w:pPr>
      <w:r>
        <w:t xml:space="preserve">Influence decision makers in a complex environment within and outside on all levels, drive actions/decisions - even without disciplinary responsibility</w:t>
      </w:r>
    </w:p>
    <w:p>
      <w:pPr>
        <w:pStyle w:val="Compact"/>
        <w:numPr>
          <w:numId w:val="1001"/>
          <w:ilvl w:val="0"/>
        </w:numPr>
      </w:pPr>
      <w:r>
        <w:t xml:space="preserve">Maintain up to date awareness of industry trends, technical &amp; training development, market intelligence to help define the positioning of value selling offer and report as part of the leadership team</w:t>
      </w:r>
    </w:p>
    <w:p>
      <w:pPr>
        <w:pStyle w:val="Compact"/>
        <w:numPr>
          <w:numId w:val="1001"/>
          <w:ilvl w:val="0"/>
        </w:numPr>
      </w:pPr>
      <w:r>
        <w:t xml:space="preserve">Maintain market intelligence on influencer trends, activities and competitor interactions</w:t>
      </w:r>
    </w:p>
    <w:p>
      <w:pPr>
        <w:pStyle w:val="Compact"/>
        <w:numPr>
          <w:numId w:val="1001"/>
          <w:ilvl w:val="0"/>
        </w:numPr>
      </w:pPr>
      <w:r>
        <w:t xml:space="preserve">Establishes productive, professional relationships with key personnel in assigned customer accounts and prospects</w:t>
      </w:r>
    </w:p>
    <w:p>
      <w:pPr>
        <w:pStyle w:val="Compact"/>
        <w:numPr>
          <w:numId w:val="1001"/>
          <w:ilvl w:val="0"/>
        </w:numPr>
      </w:pPr>
      <w:r>
        <w:t xml:space="preserve">Proactively assesses, clarifies, and validates customer and industry needs on an ongoing basis</w:t>
      </w:r>
    </w:p>
    <w:p>
      <w:pPr>
        <w:pStyle w:val="Compact"/>
        <w:numPr>
          <w:numId w:val="1001"/>
          <w:ilvl w:val="0"/>
        </w:numPr>
      </w:pPr>
      <w:r>
        <w:t xml:space="preserve">Maintain company/contact information and document all sales calls, customer visits and business opportunities in Salesforce Customer Relationship Management system</w:t>
      </w:r>
    </w:p>
    <w:p>
      <w:pPr>
        <w:pStyle w:val="Compact"/>
        <w:numPr>
          <w:numId w:val="1001"/>
          <w:ilvl w:val="0"/>
        </w:numPr>
      </w:pPr>
      <w:r>
        <w:t xml:space="preserve">Maintain client relationships, including follow up, support, problem solving, technical, and service recommendations.Accountabilities and Performance Measures</w:t>
      </w:r>
    </w:p>
    <w:p>
      <w:pPr>
        <w:pStyle w:val="Compact"/>
        <w:numPr>
          <w:numId w:val="1001"/>
          <w:ilvl w:val="0"/>
        </w:numPr>
      </w:pPr>
      <w:r>
        <w:t xml:space="preserve">Achieves assigned sales volume and revenue quota in designated regional and national accounts</w:t>
      </w:r>
    </w:p>
    <w:p>
      <w:pPr>
        <w:pStyle w:val="Compact"/>
        <w:numPr>
          <w:numId w:val="1001"/>
          <w:ilvl w:val="0"/>
        </w:numPr>
      </w:pPr>
      <w:r>
        <w:t xml:space="preserve">Responsible for representing the Company in a positive professional manner at all Company functions</w:t>
      </w:r>
    </w:p>
    <w:p>
      <w:pPr>
        <w:pStyle w:val="Heading2"/>
      </w:pPr>
      <w:bookmarkStart w:id="23" w:name="qualifications-for-automotive-sales-manager"/>
      <w:r>
        <w:t xml:space="preserve">Qualifications for automotive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Maintains a deep, broad understanding of the market</w:t>
      </w:r>
    </w:p>
    <w:p>
      <w:pPr>
        <w:pStyle w:val="Compact"/>
        <w:numPr>
          <w:numId w:val="1002"/>
          <w:ilvl w:val="0"/>
        </w:numPr>
      </w:pPr>
      <w:r>
        <w:t xml:space="preserve">Develops a strong sales plan with team and holds staff accountable for achieving their plans</w:t>
      </w:r>
    </w:p>
    <w:p>
      <w:pPr>
        <w:pStyle w:val="Compact"/>
        <w:numPr>
          <w:numId w:val="1002"/>
          <w:ilvl w:val="0"/>
        </w:numPr>
      </w:pPr>
      <w:r>
        <w:t xml:space="preserve">Minimum 7+ years’ sales experience with a proven track record in building and growing a multiple M+ revenue business</w:t>
      </w:r>
    </w:p>
    <w:p>
      <w:pPr>
        <w:pStyle w:val="Compact"/>
        <w:numPr>
          <w:numId w:val="1002"/>
          <w:ilvl w:val="0"/>
        </w:numPr>
      </w:pPr>
      <w:r>
        <w:t xml:space="preserve">Above-average ambition and desire to succeed</w:t>
      </w:r>
    </w:p>
    <w:p>
      <w:pPr>
        <w:pStyle w:val="Compact"/>
        <w:numPr>
          <w:numId w:val="1002"/>
          <w:ilvl w:val="0"/>
        </w:numPr>
      </w:pPr>
      <w:r>
        <w:t xml:space="preserve">A good degree from a leading university</w:t>
      </w:r>
    </w:p>
    <w:p>
      <w:pPr>
        <w:pStyle w:val="Compact"/>
        <w:numPr>
          <w:numId w:val="1002"/>
          <w:ilvl w:val="0"/>
        </w:numPr>
      </w:pPr>
      <w:r>
        <w:t xml:space="preserve">Automotive dealership and manufacturing knowledge and experience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otive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otive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2021-10-28T12:53:27Z</dcterms:created>
  <dcterms:modified xsi:type="dcterms:W3CDTF">2021-10-28T12:53:27Z</dcterms:modified>
</cp:coreProperties>
</file>