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https://www.velvetjobs.com/job-descriptions/automation-controls</w:t>
        </w:r>
      </w:hyperlink>
    </w:p>
    <w:p>
      <w:pPr>
        <w:pStyle w:val="Heading1"/>
      </w:pPr>
      <w:bookmarkStart w:id="21" w:name="example-of-automation-controls-job-description"/>
      <w:r>
        <w:t xml:space="preserve">Example of Automation &amp; Controls Job Description</w:t>
      </w:r>
      <w:bookmarkEnd w:id="21"/>
    </w:p>
    <w:p>
      <w:pPr>
        <w:pStyle w:val="Compact"/>
      </w:pPr>
      <w:r>
        <w:t xml:space="preserve">Our company is looking to fill the role of automation &amp; controls.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ation-controls"/>
      <w:r>
        <w:t xml:space="preserve">Responsibilities for automation &amp; controls</w:t>
      </w:r>
      <w:bookmarkEnd w:id="22"/>
    </w:p>
    <w:p>
      <w:pPr>
        <w:pStyle w:val="Compact"/>
        <w:numPr>
          <w:numId w:val="1001"/>
          <w:ilvl w:val="0"/>
        </w:numPr>
      </w:pPr>
      <w:r>
        <w:t xml:space="preserve">Provide ongoing automation support to the plant for all shifts by participating in the plant’s on call program</w:t>
      </w:r>
    </w:p>
    <w:p>
      <w:pPr>
        <w:pStyle w:val="Compact"/>
        <w:numPr>
          <w:numId w:val="1001"/>
          <w:ilvl w:val="0"/>
        </w:numPr>
      </w:pPr>
      <w:r>
        <w:t xml:space="preserve">Have knowledge of sophisticated products, product lines and systems requiring and knowledge of the environment where the products or systems will be used</w:t>
      </w:r>
    </w:p>
    <w:p>
      <w:pPr>
        <w:pStyle w:val="Compact"/>
        <w:numPr>
          <w:numId w:val="1001"/>
          <w:ilvl w:val="0"/>
        </w:numPr>
      </w:pPr>
      <w:r>
        <w:t xml:space="preserve">Plan, conduct and direct engineering projects or studies, including complete projects requiring advanced knowledge of a specialized field</w:t>
      </w:r>
    </w:p>
    <w:p>
      <w:pPr>
        <w:pStyle w:val="Compact"/>
        <w:numPr>
          <w:numId w:val="1001"/>
          <w:ilvl w:val="0"/>
        </w:numPr>
      </w:pPr>
      <w:r>
        <w:t xml:space="preserve">Apply comprehensive and diverse knowledge of engineering principles and practices within broad assignment areas</w:t>
      </w:r>
    </w:p>
    <w:p>
      <w:pPr>
        <w:pStyle w:val="Compact"/>
        <w:numPr>
          <w:numId w:val="1001"/>
          <w:ilvl w:val="0"/>
        </w:numPr>
      </w:pPr>
      <w:r>
        <w:t xml:space="preserve">Coordinate and direct activities of technical support staff (salary and wage) and will support the technical development of technical staff</w:t>
      </w:r>
    </w:p>
    <w:p>
      <w:pPr>
        <w:pStyle w:val="Compact"/>
        <w:numPr>
          <w:numId w:val="1001"/>
          <w:ilvl w:val="0"/>
        </w:numPr>
      </w:pPr>
      <w:r>
        <w:t xml:space="preserve">Investigate product inquiries, develop and implement appropriate corrective actions</w:t>
      </w:r>
    </w:p>
    <w:p>
      <w:pPr>
        <w:pStyle w:val="Compact"/>
        <w:numPr>
          <w:numId w:val="1001"/>
          <w:ilvl w:val="0"/>
        </w:numPr>
      </w:pPr>
      <w:r>
        <w:t xml:space="preserve">Provide Subject Matter Expertise and Platform Ownership on multiple equipment types and technologies, including equipment reliability</w:t>
      </w:r>
    </w:p>
    <w:p>
      <w:pPr>
        <w:pStyle w:val="Compact"/>
        <w:numPr>
          <w:numId w:val="1001"/>
          <w:ilvl w:val="0"/>
        </w:numPr>
      </w:pPr>
      <w:r>
        <w:t xml:space="preserve">Lead software and automation activities on many high complexity and integrated automated packaging lines utilizing PLC program/software (Siemens, Elau, AB, etc) to debug line performance, uptime and other equipment failure issues</w:t>
      </w:r>
    </w:p>
    <w:p>
      <w:pPr>
        <w:pStyle w:val="Compact"/>
        <w:numPr>
          <w:numId w:val="1001"/>
          <w:ilvl w:val="0"/>
        </w:numPr>
      </w:pPr>
      <w:r>
        <w:t xml:space="preserve">He or She will work as part of a cross functional team in the identification and implementation of continuous improvement automation and controls initiatives</w:t>
      </w:r>
    </w:p>
    <w:p>
      <w:pPr>
        <w:pStyle w:val="Compact"/>
        <w:numPr>
          <w:numId w:val="1001"/>
          <w:ilvl w:val="0"/>
        </w:numPr>
      </w:pPr>
      <w:r>
        <w:t xml:space="preserve">The scope of work will also involve working on Capital Equipment projects including installation, debug and optimization efforts</w:t>
      </w:r>
    </w:p>
    <w:p>
      <w:pPr>
        <w:pStyle w:val="Heading2"/>
      </w:pPr>
      <w:bookmarkStart w:id="23" w:name="qualifications-for-automation-controls"/>
      <w:r>
        <w:t xml:space="preserve">Qualifications for automation &amp; controls</w:t>
      </w:r>
      <w:bookmarkEnd w:id="23"/>
    </w:p>
    <w:p>
      <w:pPr>
        <w:pStyle w:val="Compact"/>
        <w:numPr>
          <w:numId w:val="1002"/>
          <w:ilvl w:val="0"/>
        </w:numPr>
      </w:pPr>
      <w:r>
        <w:t xml:space="preserve">Minimum of 5 years of experience troubleshooting automated control systems in an emergency and corrective maintenance capacity within a production environment</w:t>
      </w:r>
    </w:p>
    <w:p>
      <w:pPr>
        <w:pStyle w:val="Compact"/>
        <w:numPr>
          <w:numId w:val="1002"/>
          <w:ilvl w:val="0"/>
        </w:numPr>
      </w:pPr>
      <w:r>
        <w:t xml:space="preserve">Bachelor’s degree in a technical or related field preferred</w:t>
      </w:r>
    </w:p>
    <w:p>
      <w:pPr>
        <w:pStyle w:val="Compact"/>
        <w:numPr>
          <w:numId w:val="1002"/>
          <w:ilvl w:val="0"/>
        </w:numPr>
      </w:pPr>
      <w:r>
        <w:t xml:space="preserve">Technical school, experience and aptitude considered in lieu of degree</w:t>
      </w:r>
    </w:p>
    <w:p>
      <w:pPr>
        <w:pStyle w:val="Compact"/>
        <w:numPr>
          <w:numId w:val="1002"/>
          <w:ilvl w:val="0"/>
        </w:numPr>
      </w:pPr>
      <w:r>
        <w:t xml:space="preserve">Minimum of 5 years’ experience with food manufacturing process controls</w:t>
      </w:r>
    </w:p>
    <w:p>
      <w:pPr>
        <w:pStyle w:val="Compact"/>
        <w:numPr>
          <w:numId w:val="1002"/>
          <w:ilvl w:val="0"/>
        </w:numPr>
      </w:pPr>
      <w:r>
        <w:t xml:space="preserve">Must adhere to all safety, food safety and quality rules and procedures</w:t>
      </w:r>
    </w:p>
    <w:p>
      <w:pPr>
        <w:pStyle w:val="Compact"/>
        <w:numPr>
          <w:numId w:val="1002"/>
          <w:ilvl w:val="0"/>
        </w:numPr>
      </w:pPr>
      <w:r>
        <w:t xml:space="preserve">Must be able to work overtime and other shifts as assigned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control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contro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2021-10-28T18:38:29Z</dcterms:created>
  <dcterms:modified xsi:type="dcterms:W3CDTF">2021-10-28T18:38:29Z</dcterms:modified>
</cp:coreProperties>
</file>