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https://www.velvetjobs.com/job-descriptions/auto-finance-manager</w:t>
        </w:r>
      </w:hyperlink>
    </w:p>
    <w:p>
      <w:pPr>
        <w:pStyle w:val="Heading1"/>
      </w:pPr>
      <w:bookmarkStart w:id="21" w:name="example-of-auto-finance-manager-job-description"/>
      <w:r>
        <w:t xml:space="preserve">Example of Auto Finance Manager Job Description</w:t>
      </w:r>
      <w:bookmarkEnd w:id="21"/>
    </w:p>
    <w:p>
      <w:pPr>
        <w:pStyle w:val="Compact"/>
      </w:pPr>
      <w:r>
        <w:t xml:space="preserve">Our innovative and growing company is looking for an auto finance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finance-manager"/>
      <w:r>
        <w:t xml:space="preserve">Responsibilities for auto finance manager</w:t>
      </w:r>
      <w:bookmarkEnd w:id="22"/>
    </w:p>
    <w:p>
      <w:pPr>
        <w:pStyle w:val="Compact"/>
        <w:numPr>
          <w:numId w:val="1001"/>
          <w:ilvl w:val="0"/>
        </w:numPr>
      </w:pPr>
      <w:r>
        <w:t xml:space="preserve">Full accountability for quality and accuracy of the adjudication team, ensuring a balanced focus on risk appetite, sales experience, and portfolio growth</w:t>
      </w:r>
    </w:p>
    <w:p>
      <w:pPr>
        <w:pStyle w:val="Compact"/>
        <w:numPr>
          <w:numId w:val="1001"/>
          <w:ilvl w:val="0"/>
        </w:numPr>
      </w:pPr>
      <w:r>
        <w:t xml:space="preserve">Oversee a team approximately 6 analysts responsible for data gathering, analysis, reporting and recommendations to drive business decisions</w:t>
      </w:r>
    </w:p>
    <w:p>
      <w:pPr>
        <w:pStyle w:val="Compact"/>
        <w:numPr>
          <w:numId w:val="1001"/>
          <w:ilvl w:val="0"/>
        </w:numPr>
      </w:pPr>
      <w:r>
        <w:t xml:space="preserve">Design strategies to reduce expense and improve quality in areas across Auto Finance including Payments, Titles, Collections, Customer Service, Vehicle Remarketing, Recovery</w:t>
      </w:r>
    </w:p>
    <w:p>
      <w:pPr>
        <w:pStyle w:val="Compact"/>
        <w:numPr>
          <w:numId w:val="1001"/>
          <w:ilvl w:val="0"/>
        </w:numPr>
      </w:pPr>
      <w:r>
        <w:t xml:space="preserve">Manage and represent Collection Operations in all reviews and audits done by QA/QC, Compliance, Internal Audit, and Regulatory Agencies</w:t>
      </w:r>
    </w:p>
    <w:p>
      <w:pPr>
        <w:pStyle w:val="Compact"/>
        <w:numPr>
          <w:numId w:val="1001"/>
          <w:ilvl w:val="0"/>
        </w:numPr>
      </w:pPr>
      <w:r>
        <w:t xml:space="preserve">Manage Collections Change Control Process including meeting schedules, approvals and the management of meeting minutes</w:t>
      </w:r>
    </w:p>
    <w:p>
      <w:pPr>
        <w:pStyle w:val="Compact"/>
        <w:numPr>
          <w:numId w:val="1001"/>
          <w:ilvl w:val="0"/>
        </w:numPr>
      </w:pPr>
      <w:r>
        <w:t xml:space="preserve">Gain knowledge and understanding of operational strategies/business models within all areas of responsibility</w:t>
      </w:r>
    </w:p>
    <w:p>
      <w:pPr>
        <w:pStyle w:val="Compact"/>
        <w:numPr>
          <w:numId w:val="1001"/>
          <w:ilvl w:val="0"/>
        </w:numPr>
      </w:pPr>
      <w:r>
        <w:t xml:space="preserve">Review and oversight of daily collection control reports / MIS reporting</w:t>
      </w:r>
    </w:p>
    <w:p>
      <w:pPr>
        <w:pStyle w:val="Compact"/>
        <w:numPr>
          <w:numId w:val="1001"/>
          <w:ilvl w:val="0"/>
        </w:numPr>
      </w:pPr>
      <w:r>
        <w:t xml:space="preserve">Influence portfolio quality through strategic assessment and management</w:t>
      </w:r>
    </w:p>
    <w:p>
      <w:pPr>
        <w:pStyle w:val="Compact"/>
        <w:numPr>
          <w:numId w:val="1001"/>
          <w:ilvl w:val="0"/>
        </w:numPr>
      </w:pPr>
      <w:r>
        <w:t xml:space="preserve">Partner with business VPs, Market Managers, Sales Managers, in management of the portfolio and conducts quarterly reviews</w:t>
      </w:r>
    </w:p>
    <w:p>
      <w:pPr>
        <w:pStyle w:val="Compact"/>
        <w:numPr>
          <w:numId w:val="1001"/>
          <w:ilvl w:val="0"/>
        </w:numPr>
      </w:pPr>
      <w:r>
        <w:t xml:space="preserve">Lead and motivate a team of adjudicators to reach business objectives of meeting client expectations and managing risk</w:t>
      </w:r>
    </w:p>
    <w:p>
      <w:pPr>
        <w:pStyle w:val="Heading2"/>
      </w:pPr>
      <w:bookmarkStart w:id="23" w:name="qualifications-for-auto-finance-manager"/>
      <w:r>
        <w:t xml:space="preserve">Qualifications for auto finance manager</w:t>
      </w:r>
      <w:bookmarkEnd w:id="23"/>
    </w:p>
    <w:p>
      <w:pPr>
        <w:pStyle w:val="Compact"/>
        <w:numPr>
          <w:numId w:val="1002"/>
          <w:ilvl w:val="0"/>
        </w:numPr>
      </w:pPr>
      <w:r>
        <w:t xml:space="preserve">Formal Lean/Six Sigma certification is a plus (Black Belt or Master Black Belt)</w:t>
      </w:r>
    </w:p>
    <w:p>
      <w:pPr>
        <w:pStyle w:val="Compact"/>
        <w:numPr>
          <w:numId w:val="1002"/>
          <w:ilvl w:val="0"/>
        </w:numPr>
      </w:pPr>
      <w:r>
        <w:t xml:space="preserve">Operations and Risk Management background is a plus</w:t>
      </w:r>
    </w:p>
    <w:p>
      <w:pPr>
        <w:pStyle w:val="Compact"/>
        <w:numPr>
          <w:numId w:val="1002"/>
          <w:ilvl w:val="0"/>
        </w:numPr>
      </w:pPr>
      <w:r>
        <w:t xml:space="preserve">Ability to manage a team contribute on an individual level</w:t>
      </w:r>
    </w:p>
    <w:p>
      <w:pPr>
        <w:pStyle w:val="Compact"/>
        <w:numPr>
          <w:numId w:val="1002"/>
          <w:ilvl w:val="0"/>
        </w:numPr>
      </w:pPr>
      <w:r>
        <w:t xml:space="preserve">Demonstrated ability to drive projects forward in a complex matrix organization with internal and external partners and across geographies in a collaborative manner</w:t>
      </w:r>
    </w:p>
    <w:p>
      <w:pPr>
        <w:pStyle w:val="Compact"/>
        <w:numPr>
          <w:numId w:val="1002"/>
          <w:ilvl w:val="0"/>
        </w:numPr>
      </w:pPr>
      <w:r>
        <w:t xml:space="preserve">Experience within Financial Services and/or the Auto industry a plus</w:t>
      </w:r>
    </w:p>
    <w:p>
      <w:pPr>
        <w:pStyle w:val="Compact"/>
        <w:numPr>
          <w:numId w:val="1002"/>
          <w:ilvl w:val="0"/>
        </w:numPr>
      </w:pPr>
      <w:r>
        <w:t xml:space="preserve">Must have strong influencing, negotiation, contracting or other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2021-10-28T12:50:18Z</dcterms:created>
  <dcterms:modified xsi:type="dcterms:W3CDTF">2021-10-28T12:50:18Z</dcterms:modified>
</cp:coreProperties>
</file>