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https://www.velvetjobs.com/job-descriptions/auto-electrician</w:t>
        </w:r>
      </w:hyperlink>
    </w:p>
    <w:p>
      <w:pPr>
        <w:pStyle w:val="Heading1"/>
      </w:pPr>
      <w:bookmarkStart w:id="21" w:name="example-of-auto-electrician-job-description"/>
      <w:r>
        <w:t xml:space="preserve">Example of Auto Electrician Job Description</w:t>
      </w:r>
      <w:bookmarkEnd w:id="21"/>
    </w:p>
    <w:p>
      <w:pPr>
        <w:pStyle w:val="Compact"/>
      </w:pPr>
      <w:r>
        <w:t xml:space="preserve">Our company is growing rapidly and is looking for an auto electrician.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-electrician"/>
      <w:r>
        <w:t xml:space="preserve">Responsibilities for auto electrician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Repair and replacement of light, ballasts, circuit breakers and fuses, and minor installation and repairs</w:t>
      </w:r>
    </w:p>
    <w:p>
      <w:pPr>
        <w:pStyle w:val="Compact"/>
        <w:numPr>
          <w:numId w:val="1001"/>
          <w:ilvl w:val="0"/>
        </w:numPr>
      </w:pPr>
      <w:r>
        <w:t xml:space="preserve">Performs ongoing assessment of and advises management of electrical needs and improvements on an ongoing basis</w:t>
      </w:r>
    </w:p>
    <w:p>
      <w:pPr>
        <w:pStyle w:val="Compact"/>
        <w:numPr>
          <w:numId w:val="1001"/>
          <w:ilvl w:val="0"/>
        </w:numPr>
      </w:pPr>
      <w:r>
        <w:t xml:space="preserve">Ability to troubleshoot and repair motor controls and fire alarm system</w:t>
      </w:r>
    </w:p>
    <w:p>
      <w:pPr>
        <w:pStyle w:val="Compact"/>
        <w:numPr>
          <w:numId w:val="1001"/>
          <w:ilvl w:val="0"/>
        </w:numPr>
      </w:pPr>
      <w:r>
        <w:t xml:space="preserve">Perform drywall repair, painting &amp; prep, along with other building repairs, renovation &amp; restoration</w:t>
      </w:r>
    </w:p>
    <w:p>
      <w:pPr>
        <w:pStyle w:val="Compact"/>
        <w:numPr>
          <w:numId w:val="1001"/>
          <w:ilvl w:val="0"/>
        </w:numPr>
      </w:pPr>
      <w:r>
        <w:t xml:space="preserve">Miscellaneous duties such as ceiling tile replacement and door/lock repair</w:t>
      </w:r>
    </w:p>
    <w:p>
      <w:pPr>
        <w:pStyle w:val="Compact"/>
        <w:numPr>
          <w:numId w:val="1001"/>
          <w:ilvl w:val="0"/>
        </w:numPr>
      </w:pPr>
      <w:r>
        <w:t xml:space="preserve">Preventative maintenance and inspections</w:t>
      </w:r>
    </w:p>
    <w:p>
      <w:pPr>
        <w:pStyle w:val="Compact"/>
        <w:numPr>
          <w:numId w:val="1001"/>
          <w:ilvl w:val="0"/>
        </w:numPr>
      </w:pPr>
      <w:r>
        <w:t xml:space="preserve">Opportunity to work for the largest bus company in Australia</w:t>
      </w:r>
    </w:p>
    <w:p>
      <w:pPr>
        <w:pStyle w:val="Compact"/>
        <w:numPr>
          <w:numId w:val="1001"/>
          <w:ilvl w:val="0"/>
        </w:numPr>
      </w:pPr>
      <w:r>
        <w:t xml:space="preserve">Permanent Full Time vacancy available</w:t>
      </w:r>
    </w:p>
    <w:p>
      <w:pPr>
        <w:pStyle w:val="Heading2"/>
      </w:pPr>
      <w:bookmarkStart w:id="23" w:name="qualifications-for-auto-electrician"/>
      <w:r>
        <w:t xml:space="preserve">Qualifications for auto electrician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current Australian recognised work at heights ticket</w:t>
      </w:r>
    </w:p>
    <w:p>
      <w:pPr>
        <w:pStyle w:val="Compact"/>
        <w:numPr>
          <w:numId w:val="1002"/>
          <w:ilvl w:val="0"/>
        </w:numPr>
      </w:pPr>
      <w:r>
        <w:t xml:space="preserve">A current high risk work licence with LF, EWP, DG would be advantageous</w:t>
      </w:r>
    </w:p>
    <w:p>
      <w:pPr>
        <w:pStyle w:val="Compact"/>
        <w:numPr>
          <w:numId w:val="1002"/>
          <w:ilvl w:val="0"/>
        </w:numPr>
      </w:pPr>
      <w:r>
        <w:t xml:space="preserve">Authorised ARC licence holder AUR20216* (previous AUR20212) Certificate II in Automotive Air Conditioning Technology</w:t>
      </w:r>
    </w:p>
    <w:p>
      <w:pPr>
        <w:pStyle w:val="Compact"/>
        <w:numPr>
          <w:numId w:val="1002"/>
          <w:ilvl w:val="0"/>
        </w:numPr>
      </w:pPr>
      <w:r>
        <w:t xml:space="preserve">A minimum 5 years experience on CAT 793D, 785C, 777D, 777F, D11R, Komatsu 475-3, 475-5</w:t>
      </w:r>
    </w:p>
    <w:p>
      <w:pPr>
        <w:pStyle w:val="Compact"/>
        <w:numPr>
          <w:numId w:val="1002"/>
          <w:ilvl w:val="0"/>
        </w:numPr>
      </w:pPr>
      <w:r>
        <w:t xml:space="preserve">Experience with Komatsu VHMS and GE software</w:t>
      </w:r>
    </w:p>
    <w:p>
      <w:pPr>
        <w:pStyle w:val="Compact"/>
        <w:numPr>
          <w:numId w:val="1002"/>
          <w:ilvl w:val="0"/>
        </w:numPr>
      </w:pPr>
      <w:r>
        <w:t xml:space="preserve">Experience with CAT ET and VIMS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-electr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-electr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2021-10-28T13:06:55Z</dcterms:created>
  <dcterms:modified xsi:type="dcterms:W3CDTF">2021-10-28T13:06:55Z</dcterms:modified>
</cp:coreProperties>
</file>