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https://www.velvetjobs.com/job-descriptions/auto-adjuster</w:t>
        </w:r>
      </w:hyperlink>
    </w:p>
    <w:p>
      <w:pPr>
        <w:pStyle w:val="Heading1"/>
      </w:pPr>
      <w:bookmarkStart w:id="21" w:name="example-of-auto-adjuster-job-description"/>
      <w:r>
        <w:t xml:space="preserve">Example of Auto Adjuster Job Description</w:t>
      </w:r>
      <w:bookmarkEnd w:id="21"/>
    </w:p>
    <w:p>
      <w:pPr>
        <w:pStyle w:val="Compact"/>
      </w:pPr>
      <w:r>
        <w:t xml:space="preserve">Our growing company is looking for an auto adjuster.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adjuster"/>
      <w:r>
        <w:t xml:space="preserve">Responsibilities for auto adjuster</w:t>
      </w:r>
      <w:bookmarkEnd w:id="22"/>
    </w:p>
    <w:p>
      <w:pPr>
        <w:pStyle w:val="Compact"/>
        <w:numPr>
          <w:numId w:val="1001"/>
          <w:ilvl w:val="0"/>
        </w:numPr>
      </w:pPr>
      <w:r>
        <w:t xml:space="preserve">Conducts liability investigations and applies negligence based on individual state laws</w:t>
      </w:r>
    </w:p>
    <w:p>
      <w:pPr>
        <w:pStyle w:val="Compact"/>
        <w:numPr>
          <w:numId w:val="1001"/>
          <w:ilvl w:val="0"/>
        </w:numPr>
      </w:pPr>
      <w:r>
        <w:t xml:space="preserve">Responsible for reviewing electronic claim files for completeness and following procedures for gathering missing information</w:t>
      </w:r>
    </w:p>
    <w:p>
      <w:pPr>
        <w:pStyle w:val="Compact"/>
        <w:numPr>
          <w:numId w:val="1001"/>
          <w:ilvl w:val="0"/>
        </w:numPr>
      </w:pPr>
      <w:r>
        <w:t xml:space="preserve">Hanover's services</w:t>
      </w:r>
    </w:p>
    <w:p>
      <w:pPr>
        <w:pStyle w:val="Compact"/>
        <w:numPr>
          <w:numId w:val="1001"/>
          <w:ilvl w:val="0"/>
        </w:numPr>
      </w:pPr>
      <w:r>
        <w:t xml:space="preserve">Claims handled will involve moderate to high complexity, severity and exposures including litigation</w:t>
      </w:r>
    </w:p>
    <w:p>
      <w:pPr>
        <w:pStyle w:val="Compact"/>
        <w:numPr>
          <w:numId w:val="1001"/>
          <w:ilvl w:val="0"/>
        </w:numPr>
      </w:pPr>
      <w:r>
        <w:t xml:space="preserve">Maintains accurate system data and documentation by collecting, recording, analyzing, and summarizing information</w:t>
      </w:r>
    </w:p>
    <w:p>
      <w:pPr>
        <w:pStyle w:val="Compact"/>
        <w:numPr>
          <w:numId w:val="1001"/>
          <w:ilvl w:val="0"/>
        </w:numPr>
      </w:pPr>
      <w:r>
        <w:t xml:space="preserve">Determines and timely sets appropriate reserves within authority level</w:t>
      </w:r>
    </w:p>
    <w:p>
      <w:pPr>
        <w:pStyle w:val="Compact"/>
        <w:numPr>
          <w:numId w:val="1001"/>
          <w:ilvl w:val="0"/>
        </w:numPr>
      </w:pPr>
      <w:r>
        <w:t xml:space="preserve">Identify subrogation opportunities and fraud potential and make appropriate referrals</w:t>
      </w:r>
    </w:p>
    <w:p>
      <w:pPr>
        <w:pStyle w:val="Compact"/>
        <w:numPr>
          <w:numId w:val="1001"/>
          <w:ilvl w:val="0"/>
        </w:numPr>
      </w:pPr>
      <w:r>
        <w:t xml:space="preserve">Provides mentorship to less tenured adjusters</w:t>
      </w:r>
    </w:p>
    <w:p>
      <w:pPr>
        <w:pStyle w:val="Compact"/>
        <w:numPr>
          <w:numId w:val="1001"/>
          <w:ilvl w:val="0"/>
        </w:numPr>
      </w:pPr>
      <w:r>
        <w:t xml:space="preserve">May be asked to take on higher complexity claims as needed</w:t>
      </w:r>
    </w:p>
    <w:p>
      <w:pPr>
        <w:pStyle w:val="Compact"/>
        <w:numPr>
          <w:numId w:val="1001"/>
          <w:ilvl w:val="0"/>
        </w:numPr>
      </w:pPr>
      <w:r>
        <w:t xml:space="preserve">Ongoing training may be necessary</w:t>
      </w:r>
    </w:p>
    <w:p>
      <w:pPr>
        <w:pStyle w:val="Heading2"/>
      </w:pPr>
      <w:bookmarkStart w:id="23" w:name="qualifications-for-auto-adjuster"/>
      <w:r>
        <w:t xml:space="preserve">Qualifications for auto adjuster</w:t>
      </w:r>
      <w:bookmarkEnd w:id="23"/>
    </w:p>
    <w:p>
      <w:pPr>
        <w:pStyle w:val="Compact"/>
        <w:numPr>
          <w:numId w:val="1002"/>
          <w:ilvl w:val="0"/>
        </w:numPr>
      </w:pPr>
      <w:r>
        <w:t xml:space="preserve">You have a pleasant and patient telephone manner</w:t>
      </w:r>
    </w:p>
    <w:p>
      <w:pPr>
        <w:pStyle w:val="Compact"/>
        <w:numPr>
          <w:numId w:val="1002"/>
          <w:ilvl w:val="0"/>
        </w:numPr>
      </w:pPr>
      <w:r>
        <w:t xml:space="preserve">State appraiser license is a plus</w:t>
      </w:r>
    </w:p>
    <w:p>
      <w:pPr>
        <w:pStyle w:val="Compact"/>
        <w:numPr>
          <w:numId w:val="1002"/>
          <w:ilvl w:val="0"/>
        </w:numPr>
      </w:pPr>
      <w:r>
        <w:t xml:space="preserve">3 - 5 years of prior auto claims handling experience strongly preferred</w:t>
      </w:r>
    </w:p>
    <w:p>
      <w:pPr>
        <w:pStyle w:val="Compact"/>
        <w:numPr>
          <w:numId w:val="1002"/>
          <w:ilvl w:val="0"/>
        </w:numPr>
      </w:pPr>
      <w:r>
        <w:t xml:space="preserve">Four-year college degree with strong customer service required or High School/GED plus experience writing estimates for an insurance carrier or in an auto body shop</w:t>
      </w:r>
    </w:p>
    <w:p>
      <w:pPr>
        <w:pStyle w:val="Compact"/>
        <w:numPr>
          <w:numId w:val="1002"/>
          <w:ilvl w:val="0"/>
        </w:numPr>
      </w:pPr>
      <w:r>
        <w:t xml:space="preserve">Experience investigating evaluating, negotiating and setting moderately complex auto claims strongly preferred with atleast 5 years of estimating experieince</w:t>
      </w:r>
    </w:p>
    <w:p>
      <w:pPr>
        <w:pStyle w:val="Compact"/>
        <w:numPr>
          <w:numId w:val="1002"/>
          <w:ilvl w:val="0"/>
        </w:numPr>
      </w:pPr>
      <w:r>
        <w:t xml:space="preserve">Exceptional customer service skills, strong organizational and time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2021-10-28T13:08:19Z</dcterms:created>
  <dcterms:modified xsi:type="dcterms:W3CDTF">2021-10-28T13:08:19Z</dcterms:modified>
</cp:coreProperties>
</file>