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https://www.velvetjobs.com/job-descriptions/associate-supervisor</w:t>
        </w:r>
      </w:hyperlink>
    </w:p>
    <w:p>
      <w:pPr>
        <w:pStyle w:val="Heading1"/>
      </w:pPr>
      <w:bookmarkStart w:id="21" w:name="example-of-associate-supervisor-job-description"/>
      <w:r>
        <w:t xml:space="preserve">Example of Associate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supervisor"/>
      <w:r>
        <w:t xml:space="preserve">Responsibilities for associate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power status spreadsheets during weather emergencies for regions, providing updates as requested</w:t>
      </w:r>
    </w:p>
    <w:p>
      <w:pPr>
        <w:pStyle w:val="Compact"/>
        <w:numPr>
          <w:numId w:val="1001"/>
          <w:ilvl w:val="0"/>
        </w:numPr>
      </w:pPr>
      <w:r>
        <w:t xml:space="preserve">Provide basic data entry and administration support as needed</w:t>
      </w:r>
    </w:p>
    <w:p>
      <w:pPr>
        <w:pStyle w:val="Compact"/>
        <w:numPr>
          <w:numId w:val="1001"/>
          <w:ilvl w:val="0"/>
        </w:numPr>
      </w:pPr>
      <w:r>
        <w:t xml:space="preserve">Coordinate with project managers on new install and projects involving security monitoring, including testing of the system, contact list information and pin codes</w:t>
      </w:r>
    </w:p>
    <w:p>
      <w:pPr>
        <w:pStyle w:val="Compact"/>
        <w:numPr>
          <w:numId w:val="1001"/>
          <w:ilvl w:val="0"/>
        </w:numPr>
      </w:pPr>
      <w:r>
        <w:t xml:space="preserve">Create job aids as needed for the team to help provide ongoing training</w:t>
      </w:r>
    </w:p>
    <w:p>
      <w:pPr>
        <w:pStyle w:val="Compact"/>
        <w:numPr>
          <w:numId w:val="1001"/>
          <w:ilvl w:val="0"/>
        </w:numPr>
      </w:pPr>
      <w:r>
        <w:t xml:space="preserve">Perform needed audits on accounts</w:t>
      </w:r>
    </w:p>
    <w:p>
      <w:pPr>
        <w:pStyle w:val="Compact"/>
        <w:numPr>
          <w:numId w:val="1001"/>
          <w:ilvl w:val="0"/>
        </w:numPr>
      </w:pPr>
      <w:r>
        <w:t xml:space="preserve">Engage in regular communication with the security consulting team and other LOB associates</w:t>
      </w:r>
    </w:p>
    <w:p>
      <w:pPr>
        <w:pStyle w:val="Compact"/>
        <w:numPr>
          <w:numId w:val="1001"/>
          <w:ilvl w:val="0"/>
        </w:numPr>
      </w:pPr>
      <w:r>
        <w:t xml:space="preserve">Coordinate with security consultant to complete Branch Security Assessments as needed</w:t>
      </w:r>
    </w:p>
    <w:p>
      <w:pPr>
        <w:pStyle w:val="Compact"/>
        <w:numPr>
          <w:numId w:val="1001"/>
          <w:ilvl w:val="0"/>
        </w:numPr>
      </w:pPr>
      <w:r>
        <w:t xml:space="preserve">Able to handle supervisor duties such as scheduling, payroll and administrative tasks for assigned shift</w:t>
      </w:r>
    </w:p>
    <w:p>
      <w:pPr>
        <w:pStyle w:val="Compact"/>
        <w:numPr>
          <w:numId w:val="1001"/>
          <w:ilvl w:val="0"/>
        </w:numPr>
      </w:pPr>
      <w:r>
        <w:t xml:space="preserve">Provides necessary training regarding the proper operations of all working components of the central station</w:t>
      </w:r>
    </w:p>
    <w:p>
      <w:pPr>
        <w:pStyle w:val="Compact"/>
        <w:numPr>
          <w:numId w:val="1001"/>
          <w:ilvl w:val="0"/>
        </w:numPr>
      </w:pPr>
      <w:r>
        <w:t xml:space="preserve">The above responsibilities are in addition to Monitoring alarms, responding to email requests, and completing all other operator tasks on a daily basis</w:t>
      </w:r>
    </w:p>
    <w:p>
      <w:pPr>
        <w:pStyle w:val="Heading2"/>
      </w:pPr>
      <w:bookmarkStart w:id="23" w:name="qualifications-for-associate-supervisor"/>
      <w:r>
        <w:t xml:space="preserve">Qualifications for associate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Diploma, or GED, or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managing centralized security console operations</w:t>
      </w:r>
    </w:p>
    <w:p>
      <w:pPr>
        <w:pStyle w:val="Compact"/>
        <w:numPr>
          <w:numId w:val="1002"/>
          <w:ilvl w:val="0"/>
        </w:numPr>
      </w:pPr>
      <w:r>
        <w:t xml:space="preserve">2+ years of experience managing centralized security console operations</w:t>
      </w:r>
    </w:p>
    <w:p>
      <w:pPr>
        <w:pStyle w:val="Compact"/>
        <w:numPr>
          <w:numId w:val="1002"/>
          <w:ilvl w:val="0"/>
        </w:numPr>
      </w:pPr>
      <w:r>
        <w:t xml:space="preserve">1+ year of experience with central alarm systems, or 1+ year of experience with access control systems, or 1+ year of experience with closed circuit television systems</w:t>
      </w:r>
    </w:p>
    <w:p>
      <w:pPr>
        <w:pStyle w:val="Compact"/>
        <w:numPr>
          <w:numId w:val="1002"/>
          <w:ilvl w:val="0"/>
        </w:numPr>
      </w:pPr>
      <w:r>
        <w:t xml:space="preserve">1+ year of experience with emergency communication operations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the varied Company electronic and manual mapping and record systems knowledge of map symbologies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2021-10-28T13:12:17Z</dcterms:created>
  <dcterms:modified xsi:type="dcterms:W3CDTF">2021-10-28T13:12:17Z</dcterms:modified>
</cp:coreProperties>
</file>