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https://www.velvetjobs.com/job-descriptions/associate-strategy</w:t>
        </w:r>
      </w:hyperlink>
    </w:p>
    <w:p>
      <w:pPr>
        <w:pStyle w:val="Heading1"/>
      </w:pPr>
      <w:bookmarkStart w:id="21" w:name="example-of-associate-strategy-job-description"/>
      <w:r>
        <w:t xml:space="preserve">Example of Associate, Strategy Job Description</w:t>
      </w:r>
      <w:bookmarkEnd w:id="21"/>
    </w:p>
    <w:p>
      <w:pPr>
        <w:pStyle w:val="Compact"/>
      </w:pPr>
      <w:r>
        <w:t xml:space="preserve">Our innovative and growing company is looking for an associate, strategy.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ociate-strategy"/>
      <w:r>
        <w:t xml:space="preserve">Responsibilities for associate, strategy</w:t>
      </w:r>
      <w:bookmarkEnd w:id="22"/>
    </w:p>
    <w:p>
      <w:pPr>
        <w:pStyle w:val="Compact"/>
        <w:numPr>
          <w:numId w:val="1001"/>
          <w:ilvl w:val="0"/>
        </w:numPr>
      </w:pPr>
      <w:r>
        <w:t xml:space="preserve">Draft presentations for APG Executive Committee, APG Operating Committee, leadership summits, offsites, external and internal conferences/meetings and other senior management discussions</w:t>
      </w:r>
    </w:p>
    <w:p>
      <w:pPr>
        <w:pStyle w:val="Compact"/>
        <w:numPr>
          <w:numId w:val="1001"/>
          <w:ilvl w:val="0"/>
        </w:numPr>
      </w:pPr>
      <w:r>
        <w:t xml:space="preserve">Manage relationship development internally and externally</w:t>
      </w:r>
    </w:p>
    <w:p>
      <w:pPr>
        <w:pStyle w:val="Compact"/>
        <w:numPr>
          <w:numId w:val="1001"/>
          <w:ilvl w:val="0"/>
        </w:numPr>
      </w:pPr>
      <w:r>
        <w:t xml:space="preserve">Act as a key partner with HR and senior APG leadership to facilitate organizational enhancements to drive success across the business</w:t>
      </w:r>
    </w:p>
    <w:p>
      <w:pPr>
        <w:pStyle w:val="Compact"/>
        <w:numPr>
          <w:numId w:val="1001"/>
          <w:ilvl w:val="0"/>
        </w:numPr>
      </w:pPr>
      <w:r>
        <w:t xml:space="preserve">Create an environment for APG to lead the firm in cultural initiatives and work place enrichment</w:t>
      </w:r>
    </w:p>
    <w:p>
      <w:pPr>
        <w:pStyle w:val="Compact"/>
        <w:numPr>
          <w:numId w:val="1001"/>
          <w:ilvl w:val="0"/>
        </w:numPr>
      </w:pPr>
      <w:r>
        <w:t xml:space="preserve">Monitor APG wide initiatives and assist in moving them forward</w:t>
      </w:r>
    </w:p>
    <w:p>
      <w:pPr>
        <w:pStyle w:val="Compact"/>
        <w:numPr>
          <w:numId w:val="1001"/>
          <w:ilvl w:val="0"/>
        </w:numPr>
      </w:pPr>
      <w:r>
        <w:t xml:space="preserve">Assist the COO team in the development, implementation, and tracking of key projects and briefings</w:t>
      </w:r>
    </w:p>
    <w:p>
      <w:pPr>
        <w:pStyle w:val="Compact"/>
        <w:numPr>
          <w:numId w:val="1001"/>
          <w:ilvl w:val="0"/>
        </w:numPr>
      </w:pPr>
      <w:r>
        <w:t xml:space="preserve">Support identifying key opportunities around revenue and medical cost management for profitable growth</w:t>
      </w:r>
    </w:p>
    <w:p>
      <w:pPr>
        <w:pStyle w:val="Compact"/>
        <w:numPr>
          <w:numId w:val="1001"/>
          <w:ilvl w:val="0"/>
        </w:numPr>
      </w:pPr>
      <w:r>
        <w:t xml:space="preserve">Establish a system to track and quantify program success including target opportunities, success/growth rate and cost of retention</w:t>
      </w:r>
    </w:p>
    <w:p>
      <w:pPr>
        <w:pStyle w:val="Compact"/>
        <w:numPr>
          <w:numId w:val="1001"/>
          <w:ilvl w:val="0"/>
        </w:numPr>
      </w:pPr>
      <w:r>
        <w:t xml:space="preserve">Coordinate and monitor vendor programs aimed at market growth and retention</w:t>
      </w:r>
    </w:p>
    <w:p>
      <w:pPr>
        <w:pStyle w:val="Compact"/>
        <w:numPr>
          <w:numId w:val="1001"/>
          <w:ilvl w:val="0"/>
        </w:numPr>
      </w:pPr>
      <w:r>
        <w:t xml:space="preserve">Coordinate with Product Operations teams to pro-actively identify and troubleshoot issues to resolution</w:t>
      </w:r>
    </w:p>
    <w:p>
      <w:pPr>
        <w:pStyle w:val="Heading2"/>
      </w:pPr>
      <w:bookmarkStart w:id="23" w:name="qualifications-for-associate-strategy"/>
      <w:r>
        <w:t xml:space="preserve">Qualifications for associate, strategy</w:t>
      </w:r>
      <w:bookmarkEnd w:id="23"/>
    </w:p>
    <w:p>
      <w:pPr>
        <w:pStyle w:val="Compact"/>
        <w:numPr>
          <w:numId w:val="1002"/>
          <w:ilvl w:val="0"/>
        </w:numPr>
      </w:pPr>
      <w:r>
        <w:t xml:space="preserve">Bachelor's degree in finance or related field with 2-3 years of experience in financial services is preferred</w:t>
      </w:r>
    </w:p>
    <w:p>
      <w:pPr>
        <w:pStyle w:val="Compact"/>
        <w:numPr>
          <w:numId w:val="1002"/>
          <w:ilvl w:val="0"/>
        </w:numPr>
      </w:pPr>
      <w:r>
        <w:t xml:space="preserve">Mastery of commonly used business productivity software (e.g., Tableau, PowerPoint, Excel, Office)</w:t>
      </w:r>
    </w:p>
    <w:p>
      <w:pPr>
        <w:pStyle w:val="Compact"/>
        <w:numPr>
          <w:numId w:val="1002"/>
          <w:ilvl w:val="0"/>
        </w:numPr>
      </w:pPr>
      <w:r>
        <w:t xml:space="preserve">Want to learn the business of marketing &amp; the marketing of business</w:t>
      </w:r>
    </w:p>
    <w:p>
      <w:pPr>
        <w:pStyle w:val="Compact"/>
        <w:numPr>
          <w:numId w:val="1002"/>
          <w:ilvl w:val="0"/>
        </w:numPr>
      </w:pPr>
      <w:r>
        <w:t xml:space="preserve">Loves collaboration</w:t>
      </w:r>
    </w:p>
    <w:p>
      <w:pPr>
        <w:pStyle w:val="Compact"/>
        <w:numPr>
          <w:numId w:val="1002"/>
          <w:ilvl w:val="0"/>
        </w:numPr>
      </w:pPr>
      <w:r>
        <w:t xml:space="preserve">Well-versed in marketing, particularly media &amp; advertising</w:t>
      </w:r>
    </w:p>
    <w:p>
      <w:pPr>
        <w:pStyle w:val="Compact"/>
        <w:numPr>
          <w:numId w:val="1002"/>
          <w:ilvl w:val="0"/>
        </w:numPr>
      </w:pPr>
      <w:r>
        <w:t xml:space="preserve">Passionate about both the business &amp; creative sides of advertising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strate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strate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2021-10-28T18:37:52Z</dcterms:created>
  <dcterms:modified xsi:type="dcterms:W3CDTF">2021-10-28T18:37:52Z</dcterms:modified>
</cp:coreProperties>
</file>